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4820"/>
        <w:gridCol w:w="5103"/>
      </w:tblGrid>
      <w:tr w:rsidR="001437D4" w:rsidRPr="006D36B1" w:rsidTr="001E7706">
        <w:trPr>
          <w:trHeight w:val="1276"/>
          <w:jc w:val="center"/>
        </w:trPr>
        <w:tc>
          <w:tcPr>
            <w:tcW w:w="4820" w:type="dxa"/>
          </w:tcPr>
          <w:p w:rsidR="001437D4" w:rsidRDefault="001437D4" w:rsidP="008A2C88">
            <w:pPr>
              <w:pStyle w:val="Heading3"/>
              <w:tabs>
                <w:tab w:val="left" w:pos="207"/>
              </w:tabs>
              <w:rPr>
                <w:rFonts w:ascii="Times New Roman" w:hAnsi="Times New Roman"/>
                <w:b w:val="0"/>
              </w:rPr>
            </w:pPr>
            <w:r w:rsidRPr="008A2C88">
              <w:rPr>
                <w:rFonts w:ascii="Times New Roman" w:hAnsi="Times New Roman"/>
                <w:b w:val="0"/>
              </w:rPr>
              <w:t xml:space="preserve">LIÊN ĐOÀN BÓNG ĐÁ </w:t>
            </w:r>
            <w:r w:rsidR="008A2C88" w:rsidRPr="008A2C88">
              <w:rPr>
                <w:rFonts w:ascii="Times New Roman" w:hAnsi="Times New Roman"/>
                <w:b w:val="0"/>
              </w:rPr>
              <w:t>VIỆT NAM</w:t>
            </w:r>
          </w:p>
          <w:p w:rsidR="001E7706" w:rsidRDefault="001B03EB" w:rsidP="003E72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 TỔ CHỨC</w:t>
            </w:r>
            <w:r w:rsidR="008A2C88" w:rsidRPr="008A2C88">
              <w:rPr>
                <w:rFonts w:ascii="Times New Roman" w:hAnsi="Times New Roman"/>
                <w:b/>
              </w:rPr>
              <w:t xml:space="preserve"> GIẢI BÓNG ĐÁ </w:t>
            </w:r>
            <w:r w:rsidR="003E7248">
              <w:rPr>
                <w:rFonts w:ascii="Times New Roman" w:hAnsi="Times New Roman"/>
                <w:b/>
              </w:rPr>
              <w:t xml:space="preserve">VÔ ĐỊCH U21 QUỐC GIA THANH NIÊN </w:t>
            </w:r>
          </w:p>
          <w:p w:rsidR="008A2C88" w:rsidRPr="008A2C88" w:rsidRDefault="003E7248" w:rsidP="003E72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LẦN THỨ 26 NĂM 2022</w:t>
            </w:r>
          </w:p>
          <w:p w:rsidR="001437D4" w:rsidRDefault="00DA65BA" w:rsidP="001043A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865504</wp:posOffset>
                      </wp:positionH>
                      <wp:positionV relativeFrom="paragraph">
                        <wp:posOffset>41910</wp:posOffset>
                      </wp:positionV>
                      <wp:extent cx="885825" cy="0"/>
                      <wp:effectExtent l="0" t="0" r="28575" b="19050"/>
                      <wp:wrapNone/>
                      <wp:docPr id="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1C1A9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3.3pt" to="137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"/>
                  </w:pict>
                </mc:Fallback>
              </mc:AlternateContent>
            </w:r>
          </w:p>
          <w:p w:rsidR="001437D4" w:rsidRPr="00255151" w:rsidRDefault="001437D4" w:rsidP="00E65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151">
              <w:rPr>
                <w:rFonts w:ascii="Times New Roman" w:hAnsi="Times New Roman"/>
                <w:sz w:val="26"/>
                <w:szCs w:val="26"/>
              </w:rPr>
              <w:t>Số:</w:t>
            </w:r>
            <w:r w:rsidR="00C36E0D" w:rsidRPr="00255151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255151">
              <w:rPr>
                <w:rFonts w:ascii="Times New Roman" w:hAnsi="Times New Roman"/>
                <w:sz w:val="26"/>
                <w:szCs w:val="26"/>
              </w:rPr>
              <w:t xml:space="preserve">        /</w:t>
            </w:r>
            <w:r w:rsidR="00E6525A" w:rsidRPr="00255151">
              <w:rPr>
                <w:rFonts w:ascii="Times New Roman" w:hAnsi="Times New Roman"/>
                <w:sz w:val="26"/>
                <w:szCs w:val="26"/>
              </w:rPr>
              <w:t>TB-</w:t>
            </w:r>
            <w:r w:rsidRPr="00255151">
              <w:rPr>
                <w:rFonts w:ascii="Times New Roman" w:hAnsi="Times New Roman"/>
                <w:sz w:val="26"/>
                <w:szCs w:val="26"/>
              </w:rPr>
              <w:t>LĐBĐVN</w:t>
            </w:r>
          </w:p>
        </w:tc>
        <w:tc>
          <w:tcPr>
            <w:tcW w:w="5103" w:type="dxa"/>
          </w:tcPr>
          <w:p w:rsidR="001437D4" w:rsidRPr="00FE6EDC" w:rsidRDefault="001437D4" w:rsidP="001043AE">
            <w:pPr>
              <w:pStyle w:val="BodyText2"/>
              <w:ind w:left="-108" w:right="-108"/>
              <w:rPr>
                <w:rFonts w:ascii="Times New Roman" w:hAnsi="Times New Roman"/>
              </w:rPr>
            </w:pPr>
            <w:r w:rsidRPr="00FE6EDC">
              <w:rPr>
                <w:rFonts w:ascii="Times New Roman" w:hAnsi="Times New Roman"/>
              </w:rPr>
              <w:t>CỘNG HOÀ XÃ HỘI CHỦ NGHĨA VIỆT NAM</w:t>
            </w:r>
          </w:p>
          <w:p w:rsidR="001437D4" w:rsidRPr="00AB3B3D" w:rsidRDefault="00316B22" w:rsidP="001043A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Độc lập - Tự do - Hạnh p</w:t>
            </w:r>
            <w:r w:rsidR="001437D4" w:rsidRPr="00AB3B3D">
              <w:rPr>
                <w:rFonts w:ascii="Times New Roman" w:hAnsi="Times New Roman"/>
                <w:b/>
                <w:sz w:val="26"/>
                <w:szCs w:val="28"/>
              </w:rPr>
              <w:t>húc</w:t>
            </w:r>
          </w:p>
          <w:p w:rsidR="001437D4" w:rsidRDefault="00DA65BA" w:rsidP="001043AE">
            <w:pPr>
              <w:pStyle w:val="Heading1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41910</wp:posOffset>
                      </wp:positionV>
                      <wp:extent cx="1828800" cy="0"/>
                      <wp:effectExtent l="0" t="0" r="19050" b="19050"/>
                      <wp:wrapNone/>
                      <wp:docPr id="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24950" id="Line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3.3pt" to="19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"/>
                  </w:pict>
                </mc:Fallback>
              </mc:AlternateContent>
            </w:r>
          </w:p>
          <w:p w:rsidR="001437D4" w:rsidRPr="00255151" w:rsidRDefault="001437D4" w:rsidP="00AB3B3D">
            <w:pPr>
              <w:pStyle w:val="Heading1"/>
              <w:rPr>
                <w:rFonts w:ascii="Times New Roman" w:hAnsi="Times New Roman"/>
                <w:szCs w:val="26"/>
              </w:rPr>
            </w:pPr>
            <w:r w:rsidRPr="00255151">
              <w:rPr>
                <w:rFonts w:ascii="Times New Roman" w:hAnsi="Times New Roman"/>
                <w:szCs w:val="26"/>
              </w:rPr>
              <w:t>Hà Nội, ngày        tháng       năm 20</w:t>
            </w:r>
            <w:r w:rsidR="00E6525A" w:rsidRPr="00255151">
              <w:rPr>
                <w:rFonts w:ascii="Times New Roman" w:hAnsi="Times New Roman"/>
                <w:szCs w:val="26"/>
              </w:rPr>
              <w:t>2</w:t>
            </w:r>
            <w:r w:rsidR="008A2C88" w:rsidRPr="00255151">
              <w:rPr>
                <w:rFonts w:ascii="Times New Roman" w:hAnsi="Times New Roman"/>
                <w:szCs w:val="26"/>
              </w:rPr>
              <w:t>2</w:t>
            </w:r>
          </w:p>
        </w:tc>
      </w:tr>
    </w:tbl>
    <w:p w:rsidR="001437D4" w:rsidRPr="008D04CA" w:rsidRDefault="001437D4" w:rsidP="001437D4">
      <w:pPr>
        <w:pStyle w:val="Caption"/>
        <w:spacing w:line="240" w:lineRule="atLeast"/>
        <w:rPr>
          <w:rFonts w:ascii="Times New Roman" w:eastAsia="Calibri" w:hAnsi="Times New Roman"/>
          <w:b w:val="0"/>
          <w:sz w:val="18"/>
          <w:szCs w:val="26"/>
        </w:rPr>
      </w:pPr>
    </w:p>
    <w:p w:rsidR="001437D4" w:rsidRPr="00D62D43" w:rsidRDefault="001437D4" w:rsidP="008D04CA">
      <w:pPr>
        <w:pStyle w:val="Caption"/>
        <w:rPr>
          <w:rFonts w:ascii="Times New Roman" w:hAnsi="Times New Roman"/>
          <w:sz w:val="28"/>
          <w:szCs w:val="32"/>
        </w:rPr>
      </w:pPr>
      <w:r w:rsidRPr="00D62D43">
        <w:rPr>
          <w:rFonts w:ascii="Times New Roman" w:hAnsi="Times New Roman"/>
          <w:sz w:val="28"/>
          <w:szCs w:val="32"/>
        </w:rPr>
        <w:t>THÔNG BÁO</w:t>
      </w:r>
      <w:r w:rsidR="00B23880">
        <w:rPr>
          <w:rFonts w:ascii="Times New Roman" w:hAnsi="Times New Roman"/>
          <w:sz w:val="28"/>
          <w:szCs w:val="32"/>
        </w:rPr>
        <w:t xml:space="preserve"> </w:t>
      </w:r>
      <w:r w:rsidR="008A2C88">
        <w:rPr>
          <w:rFonts w:ascii="Times New Roman" w:hAnsi="Times New Roman"/>
          <w:sz w:val="28"/>
          <w:szCs w:val="32"/>
        </w:rPr>
        <w:t xml:space="preserve">SỐ </w:t>
      </w:r>
      <w:r w:rsidR="00571130">
        <w:rPr>
          <w:rFonts w:ascii="Times New Roman" w:hAnsi="Times New Roman"/>
          <w:sz w:val="28"/>
          <w:szCs w:val="32"/>
        </w:rPr>
        <w:t>4</w:t>
      </w:r>
    </w:p>
    <w:p w:rsidR="00571130" w:rsidRDefault="00E6525A" w:rsidP="00A216A0">
      <w:pPr>
        <w:ind w:right="-430"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Về việc </w:t>
      </w:r>
      <w:r w:rsidR="00571130">
        <w:rPr>
          <w:rFonts w:ascii="Times New Roman" w:hAnsi="Times New Roman"/>
          <w:b/>
          <w:sz w:val="28"/>
          <w:szCs w:val="28"/>
        </w:rPr>
        <w:t>Điều chỉnh thời gian các trận đấu tại</w:t>
      </w:r>
    </w:p>
    <w:p w:rsidR="00571130" w:rsidRDefault="00A216A0" w:rsidP="00571130">
      <w:pPr>
        <w:ind w:right="-430"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Vòng chung kết giải Bóng đá Vô địch U21 quốc gia Thanh Niên </w:t>
      </w:r>
    </w:p>
    <w:p w:rsidR="001437D4" w:rsidRPr="001437D4" w:rsidRDefault="00A216A0" w:rsidP="00571130">
      <w:pPr>
        <w:ind w:right="-430"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lần thứ 26 năm 2022</w:t>
      </w:r>
    </w:p>
    <w:p w:rsidR="00A216A0" w:rsidRPr="00A216A0" w:rsidRDefault="00BA651F" w:rsidP="00B343CD">
      <w:pPr>
        <w:spacing w:line="320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2211373</wp:posOffset>
                </wp:positionH>
                <wp:positionV relativeFrom="paragraph">
                  <wp:posOffset>51748</wp:posOffset>
                </wp:positionV>
                <wp:extent cx="14192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F6C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4.1pt,4.05pt" to="285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" strokecolor="black [3213]">
                <w10:wrap anchorx="margin"/>
              </v:line>
            </w:pict>
          </mc:Fallback>
        </mc:AlternateContent>
      </w:r>
    </w:p>
    <w:p w:rsidR="00F543A9" w:rsidRPr="00BD3C2D" w:rsidRDefault="00571130" w:rsidP="00A8237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đảm bảo công tác tổ chức, </w:t>
      </w:r>
      <w:r w:rsidR="00A216A0" w:rsidRPr="00BD3C2D">
        <w:rPr>
          <w:rFonts w:ascii="Times New Roman" w:hAnsi="Times New Roman"/>
          <w:sz w:val="28"/>
          <w:szCs w:val="28"/>
        </w:rPr>
        <w:t xml:space="preserve">Ban Tổ chức (BTC) giải </w:t>
      </w:r>
      <w:r>
        <w:rPr>
          <w:rFonts w:ascii="Times New Roman" w:hAnsi="Times New Roman"/>
          <w:sz w:val="28"/>
          <w:szCs w:val="28"/>
        </w:rPr>
        <w:t xml:space="preserve">thông báo </w:t>
      </w:r>
      <w:r w:rsidR="00A82378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 xml:space="preserve">iều chỉnh thời gian các trận đấu tại Vòng chung kết giải </w:t>
      </w:r>
      <w:r w:rsidRPr="00571130">
        <w:rPr>
          <w:rFonts w:ascii="Times New Roman" w:hAnsi="Times New Roman"/>
          <w:sz w:val="28"/>
          <w:szCs w:val="28"/>
        </w:rPr>
        <w:t>Bóng đá Vô địch U21 quốc gia Thanh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130">
        <w:rPr>
          <w:rFonts w:ascii="Times New Roman" w:hAnsi="Times New Roman"/>
          <w:sz w:val="28"/>
          <w:szCs w:val="28"/>
        </w:rPr>
        <w:t>Niên lần thứ 26 năm 2022</w:t>
      </w:r>
      <w:r w:rsidR="00A823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(theo Dự kiến sơ đồ - Nguyên tắc bốc thăm xếp lịch thi đấu đính kèm).</w:t>
      </w:r>
    </w:p>
    <w:p w:rsidR="00C36E0D" w:rsidRPr="00BD3C2D" w:rsidRDefault="00A216A0" w:rsidP="00A82378">
      <w:pPr>
        <w:spacing w:line="3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D3C2D">
        <w:rPr>
          <w:rFonts w:ascii="Times New Roman" w:hAnsi="Times New Roman"/>
          <w:sz w:val="28"/>
          <w:szCs w:val="28"/>
        </w:rPr>
        <w:t>BTC giải thông báo cho các thành viên liên quan được biết để phối hợp thực hiện./.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3828"/>
        <w:gridCol w:w="5244"/>
      </w:tblGrid>
      <w:tr w:rsidR="005642BC" w:rsidTr="00571130">
        <w:trPr>
          <w:trHeight w:val="2310"/>
        </w:trPr>
        <w:tc>
          <w:tcPr>
            <w:tcW w:w="3828" w:type="dxa"/>
          </w:tcPr>
          <w:p w:rsidR="002873C6" w:rsidRDefault="002873C6" w:rsidP="002F4C70">
            <w:pPr>
              <w:rPr>
                <w:rFonts w:ascii="Times New Roman" w:hAnsi="Times New Roman"/>
                <w:b/>
                <w:i/>
              </w:rPr>
            </w:pPr>
          </w:p>
          <w:p w:rsidR="007524CD" w:rsidRPr="009D2802" w:rsidRDefault="007524CD" w:rsidP="002F4C70">
            <w:pPr>
              <w:rPr>
                <w:rFonts w:ascii="Times New Roman" w:hAnsi="Times New Roman"/>
                <w:b/>
                <w:i/>
              </w:rPr>
            </w:pPr>
            <w:r w:rsidRPr="009D2802">
              <w:rPr>
                <w:rFonts w:ascii="Times New Roman" w:hAnsi="Times New Roman"/>
                <w:b/>
                <w:i/>
              </w:rPr>
              <w:t>Nơi nhận:</w:t>
            </w:r>
          </w:p>
          <w:p w:rsidR="00ED56C9" w:rsidRPr="00A26E00" w:rsidRDefault="000E402D" w:rsidP="002F4C70">
            <w:pPr>
              <w:rPr>
                <w:rFonts w:ascii="Times New Roman" w:hAnsi="Times New Roman"/>
                <w:sz w:val="22"/>
                <w:szCs w:val="22"/>
              </w:rPr>
            </w:pPr>
            <w:r w:rsidRPr="00A26E00">
              <w:rPr>
                <w:rFonts w:ascii="Times New Roman" w:hAnsi="Times New Roman"/>
                <w:sz w:val="22"/>
                <w:szCs w:val="22"/>
              </w:rPr>
              <w:t>- Lãnh đạo LĐBĐVN (để b/c);</w:t>
            </w:r>
          </w:p>
          <w:p w:rsidR="007524CD" w:rsidRPr="00A26E00" w:rsidRDefault="007524CD" w:rsidP="002F4C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- </w:t>
            </w:r>
            <w:r w:rsidR="00DB121E" w:rsidRPr="00A26E00">
              <w:rPr>
                <w:rFonts w:ascii="Times New Roman" w:hAnsi="Times New Roman"/>
                <w:sz w:val="22"/>
                <w:szCs w:val="22"/>
              </w:rPr>
              <w:t>Các thành viên tham dự giải;</w:t>
            </w:r>
          </w:p>
          <w:p w:rsidR="005642BC" w:rsidRPr="007524CD" w:rsidRDefault="000F2109" w:rsidP="002F4C70">
            <w:pPr>
              <w:rPr>
                <w:rFonts w:ascii=".VnTimeH" w:hAnsi=".VnTimeH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</w:t>
            </w:r>
            <w:r w:rsidR="00B5649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VT</w:t>
            </w:r>
            <w:r w:rsidR="0025515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524CD" w:rsidRPr="00A26E00">
              <w:rPr>
                <w:rFonts w:ascii="Times New Roman" w:hAnsi="Times New Roman"/>
                <w:sz w:val="22"/>
                <w:szCs w:val="22"/>
              </w:rPr>
              <w:t>TCTĐ.</w:t>
            </w:r>
          </w:p>
        </w:tc>
        <w:tc>
          <w:tcPr>
            <w:tcW w:w="5244" w:type="dxa"/>
          </w:tcPr>
          <w:p w:rsidR="002873C6" w:rsidRPr="002873C6" w:rsidRDefault="002873C6" w:rsidP="000006B0">
            <w:pPr>
              <w:ind w:left="-9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73C6">
              <w:rPr>
                <w:rFonts w:ascii="Times New Roman" w:hAnsi="Times New Roman"/>
                <w:b/>
                <w:sz w:val="26"/>
                <w:szCs w:val="26"/>
              </w:rPr>
              <w:t>TRƯỞNG BAN</w:t>
            </w:r>
          </w:p>
          <w:p w:rsidR="002873C6" w:rsidRPr="002873C6" w:rsidRDefault="002873C6" w:rsidP="000006B0">
            <w:pPr>
              <w:ind w:left="-9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3C6" w:rsidRPr="002873C6" w:rsidRDefault="002873C6" w:rsidP="000006B0">
            <w:pPr>
              <w:ind w:left="-9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3C6" w:rsidRDefault="002873C6" w:rsidP="000006B0">
            <w:pPr>
              <w:ind w:left="-9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3C6" w:rsidRPr="002873C6" w:rsidRDefault="002873C6" w:rsidP="000006B0">
            <w:pPr>
              <w:ind w:left="-9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3C6" w:rsidRPr="002873C6" w:rsidRDefault="002873C6" w:rsidP="00BD3C2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642BC" w:rsidRPr="002873C6" w:rsidRDefault="007524CD" w:rsidP="000006B0">
            <w:pPr>
              <w:ind w:left="-9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73C6">
              <w:rPr>
                <w:rFonts w:ascii="Times New Roman" w:hAnsi="Times New Roman"/>
                <w:b/>
                <w:sz w:val="26"/>
                <w:szCs w:val="26"/>
              </w:rPr>
              <w:t>TỔNG TH</w:t>
            </w:r>
            <w:r w:rsidRPr="002873C6"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Pr="002873C6">
              <w:rPr>
                <w:rFonts w:ascii="Times New Roman" w:hAnsi="Times New Roman"/>
                <w:b/>
                <w:sz w:val="26"/>
                <w:szCs w:val="26"/>
              </w:rPr>
              <w:t xml:space="preserve"> KÝ</w:t>
            </w:r>
          </w:p>
          <w:p w:rsidR="005642BC" w:rsidRPr="007524CD" w:rsidRDefault="003E7248" w:rsidP="000006B0">
            <w:pPr>
              <w:tabs>
                <w:tab w:val="center" w:pos="3542"/>
                <w:tab w:val="left" w:pos="5250"/>
              </w:tabs>
              <w:ind w:left="-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Dương Nghiệp Khôi</w:t>
            </w:r>
          </w:p>
        </w:tc>
      </w:tr>
    </w:tbl>
    <w:p w:rsidR="00513849" w:rsidRDefault="00513849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13849" w:rsidRDefault="00513849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71130" w:rsidRDefault="00571130" w:rsidP="00513849">
      <w:pPr>
        <w:ind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W w:w="10207" w:type="dxa"/>
        <w:tblInd w:w="-709" w:type="dxa"/>
        <w:tblLook w:val="0000" w:firstRow="0" w:lastRow="0" w:firstColumn="0" w:lastColumn="0" w:noHBand="0" w:noVBand="0"/>
      </w:tblPr>
      <w:tblGrid>
        <w:gridCol w:w="4537"/>
        <w:gridCol w:w="5670"/>
      </w:tblGrid>
      <w:tr w:rsidR="00571130" w:rsidRPr="00F90500" w:rsidTr="00460AFF">
        <w:trPr>
          <w:trHeight w:val="858"/>
        </w:trPr>
        <w:tc>
          <w:tcPr>
            <w:tcW w:w="4537" w:type="dxa"/>
          </w:tcPr>
          <w:p w:rsidR="00571130" w:rsidRPr="00646C7E" w:rsidRDefault="00571130" w:rsidP="00460AFF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 w:rsidRPr="00646C7E">
              <w:rPr>
                <w:rFonts w:ascii="Times New Roman" w:hAnsi="Times New Roman"/>
                <w:b/>
              </w:rPr>
              <w:lastRenderedPageBreak/>
              <w:t>LIÊN ĐOÀN BÓNG ĐÁ</w:t>
            </w:r>
          </w:p>
          <w:p w:rsidR="00571130" w:rsidRPr="00646C7E" w:rsidRDefault="00571130" w:rsidP="00460AFF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 w:rsidRPr="00646C7E">
              <w:rPr>
                <w:rFonts w:ascii="Times New Roman" w:hAnsi="Times New Roman"/>
                <w:b/>
              </w:rPr>
              <w:t>VIỆT NAM</w:t>
            </w:r>
          </w:p>
          <w:p w:rsidR="00571130" w:rsidRPr="004E5C42" w:rsidRDefault="00571130" w:rsidP="00460AFF">
            <w:pPr>
              <w:pStyle w:val="BodyText"/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CACCBE" wp14:editId="0F1D86C5">
                      <wp:simplePos x="0" y="0"/>
                      <wp:positionH relativeFrom="column">
                        <wp:posOffset>1024775</wp:posOffset>
                      </wp:positionH>
                      <wp:positionV relativeFrom="paragraph">
                        <wp:posOffset>45720</wp:posOffset>
                      </wp:positionV>
                      <wp:extent cx="715010" cy="0"/>
                      <wp:effectExtent l="12700" t="8890" r="5715" b="1016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7E9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80.7pt;margin-top:3.6pt;width:56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msJAIAAEs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571130" w:rsidRPr="00646C7E" w:rsidRDefault="00571130" w:rsidP="00460AFF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 w:rsidRPr="00646C7E">
              <w:rPr>
                <w:rFonts w:ascii="Times New Roman" w:hAnsi="Times New Roman"/>
                <w:b/>
              </w:rPr>
              <w:t>CỘNG HOÀ XÃ HỘI CHỦ NGHĨA VIỆT NAM</w:t>
            </w:r>
          </w:p>
          <w:p w:rsidR="00571130" w:rsidRPr="00646C7E" w:rsidRDefault="00571130" w:rsidP="00460AFF">
            <w:pPr>
              <w:spacing w:line="320" w:lineRule="exact"/>
              <w:jc w:val="center"/>
              <w:rPr>
                <w:rFonts w:ascii="Times New Roman" w:hAnsi="Times New Roman"/>
                <w:b/>
                <w:iCs/>
                <w:szCs w:val="26"/>
              </w:rPr>
            </w:pPr>
            <w:r w:rsidRPr="00646C7E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  <w:bookmarkStart w:id="0" w:name="_Toc55381704"/>
          <w:bookmarkStart w:id="1" w:name="_Toc55381855"/>
          <w:bookmarkStart w:id="2" w:name="_Toc55383740"/>
          <w:p w:rsidR="00571130" w:rsidRPr="00F90500" w:rsidRDefault="00571130" w:rsidP="00460AFF">
            <w:pPr>
              <w:pStyle w:val="Heading3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C7DCB3" wp14:editId="606AB483">
                      <wp:simplePos x="0" y="0"/>
                      <wp:positionH relativeFrom="column">
                        <wp:posOffset>808215</wp:posOffset>
                      </wp:positionH>
                      <wp:positionV relativeFrom="paragraph">
                        <wp:posOffset>45720</wp:posOffset>
                      </wp:positionV>
                      <wp:extent cx="1839595" cy="0"/>
                      <wp:effectExtent l="10160" t="8890" r="7620" b="1016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EAE02" id="Straight Arrow Connector 14" o:spid="_x0000_s1026" type="#_x0000_t32" style="position:absolute;margin-left:63.65pt;margin-top:3.6pt;width:144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KbJwIAAEw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"/>
                  </w:pict>
                </mc:Fallback>
              </mc:AlternateContent>
            </w:r>
            <w:bookmarkEnd w:id="0"/>
            <w:bookmarkEnd w:id="1"/>
            <w:bookmarkEnd w:id="2"/>
            <w:r w:rsidRPr="00646C7E">
              <w:rPr>
                <w:rFonts w:ascii="Times New Roman" w:hAnsi="Times New Roman"/>
              </w:rPr>
              <w:t xml:space="preserve">       </w:t>
            </w:r>
          </w:p>
        </w:tc>
      </w:tr>
    </w:tbl>
    <w:p w:rsidR="00571130" w:rsidRDefault="00571130" w:rsidP="00571130">
      <w:pPr>
        <w:pStyle w:val="Title"/>
        <w:rPr>
          <w:rFonts w:ascii="Times New Roman" w:hAnsi="Times New Roman"/>
          <w:bCs w:val="0"/>
          <w:sz w:val="28"/>
          <w:szCs w:val="28"/>
          <w:lang w:val="en-US" w:eastAsia="en-US"/>
        </w:rPr>
      </w:pPr>
      <w:r>
        <w:rPr>
          <w:rFonts w:ascii="Times New Roman" w:hAnsi="Times New Roman"/>
          <w:bCs w:val="0"/>
          <w:sz w:val="28"/>
          <w:szCs w:val="28"/>
          <w:lang w:val="en-US" w:eastAsia="en-US"/>
        </w:rPr>
        <w:t xml:space="preserve">DỰ KIẾN </w:t>
      </w:r>
      <w:r w:rsidRPr="00244BB3">
        <w:rPr>
          <w:rFonts w:ascii="Times New Roman" w:hAnsi="Times New Roman"/>
          <w:bCs w:val="0"/>
          <w:sz w:val="28"/>
          <w:szCs w:val="28"/>
          <w:lang w:val="en-US" w:eastAsia="en-US"/>
        </w:rPr>
        <w:t>SƠ ĐỒ</w:t>
      </w:r>
      <w:r>
        <w:rPr>
          <w:rFonts w:ascii="Times New Roman" w:hAnsi="Times New Roman"/>
          <w:bCs w:val="0"/>
          <w:sz w:val="28"/>
          <w:szCs w:val="28"/>
          <w:lang w:val="en-US" w:eastAsia="en-US"/>
        </w:rPr>
        <w:t xml:space="preserve"> - NGUYÊN TẮC</w:t>
      </w:r>
      <w:r w:rsidRPr="00244BB3">
        <w:rPr>
          <w:rFonts w:ascii="Times New Roman" w:hAnsi="Times New Roman"/>
          <w:bCs w:val="0"/>
          <w:sz w:val="28"/>
          <w:szCs w:val="28"/>
          <w:lang w:val="en-US" w:eastAsia="en-US"/>
        </w:rPr>
        <w:t xml:space="preserve"> BỐC THĂM</w:t>
      </w:r>
      <w:r>
        <w:rPr>
          <w:rFonts w:ascii="Times New Roman" w:hAnsi="Times New Roman"/>
          <w:bCs w:val="0"/>
          <w:sz w:val="28"/>
          <w:szCs w:val="28"/>
          <w:lang w:val="en-US" w:eastAsia="en-US"/>
        </w:rPr>
        <w:t xml:space="preserve"> </w:t>
      </w:r>
      <w:r w:rsidRPr="00244BB3">
        <w:rPr>
          <w:rFonts w:ascii="Times New Roman" w:hAnsi="Times New Roman"/>
          <w:bCs w:val="0"/>
          <w:sz w:val="28"/>
          <w:szCs w:val="28"/>
          <w:lang w:val="en-US" w:eastAsia="en-US"/>
        </w:rPr>
        <w:t xml:space="preserve">XẾP LỊCH </w:t>
      </w:r>
      <w:r>
        <w:rPr>
          <w:rFonts w:ascii="Times New Roman" w:hAnsi="Times New Roman"/>
          <w:bCs w:val="0"/>
          <w:sz w:val="28"/>
          <w:szCs w:val="28"/>
          <w:lang w:val="en-US" w:eastAsia="en-US"/>
        </w:rPr>
        <w:t xml:space="preserve">THI ĐẤU </w:t>
      </w:r>
    </w:p>
    <w:p w:rsidR="00571130" w:rsidRPr="001E7706" w:rsidRDefault="00571130" w:rsidP="00571130">
      <w:pPr>
        <w:pStyle w:val="Title"/>
        <w:rPr>
          <w:rFonts w:ascii="Times New Roman" w:hAnsi="Times New Roman"/>
          <w:bCs w:val="0"/>
          <w:sz w:val="28"/>
          <w:szCs w:val="28"/>
          <w:lang w:val="en-US" w:eastAsia="en-US"/>
        </w:rPr>
      </w:pPr>
      <w:r>
        <w:rPr>
          <w:rFonts w:ascii="Times New Roman" w:hAnsi="Times New Roman"/>
          <w:bCs w:val="0"/>
          <w:sz w:val="28"/>
          <w:szCs w:val="28"/>
          <w:lang w:val="en-US" w:eastAsia="en-US"/>
        </w:rPr>
        <w:t xml:space="preserve">VÒNG CHUNG KẾT </w:t>
      </w:r>
      <w:r w:rsidRPr="00A9300B">
        <w:rPr>
          <w:rFonts w:ascii="Times New Roman" w:hAnsi="Times New Roman"/>
          <w:sz w:val="28"/>
          <w:szCs w:val="28"/>
        </w:rPr>
        <w:t>GIẢI BÓNG ĐÁ VÔ ĐỊCH U21 QUỐC GIA THANH NIÊN</w:t>
      </w:r>
      <w:r>
        <w:rPr>
          <w:rFonts w:ascii="Times New Roman" w:hAnsi="Times New Roman"/>
          <w:bCs w:val="0"/>
          <w:sz w:val="28"/>
          <w:szCs w:val="28"/>
          <w:lang w:val="en-US" w:eastAsia="en-US"/>
        </w:rPr>
        <w:t xml:space="preserve"> </w:t>
      </w:r>
      <w:r w:rsidRPr="00A9300B">
        <w:rPr>
          <w:rFonts w:ascii="Times New Roman" w:hAnsi="Times New Roman"/>
          <w:sz w:val="28"/>
          <w:szCs w:val="28"/>
        </w:rPr>
        <w:t>LẦN THỨ 2</w:t>
      </w:r>
      <w:r>
        <w:rPr>
          <w:rFonts w:ascii="Times New Roman" w:hAnsi="Times New Roman"/>
          <w:sz w:val="28"/>
          <w:szCs w:val="28"/>
          <w:lang w:val="en-US"/>
        </w:rPr>
        <w:t>6</w:t>
      </w:r>
      <w:r w:rsidRPr="00A9300B">
        <w:rPr>
          <w:rFonts w:ascii="Times New Roman" w:hAnsi="Times New Roman"/>
          <w:sz w:val="28"/>
          <w:szCs w:val="28"/>
        </w:rPr>
        <w:t xml:space="preserve"> NĂM 202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:rsidR="00571130" w:rsidRPr="00077822" w:rsidRDefault="00571130" w:rsidP="00571130">
      <w:pPr>
        <w:spacing w:line="276" w:lineRule="auto"/>
        <w:jc w:val="center"/>
        <w:rPr>
          <w:rFonts w:ascii="Times New Roman" w:hAnsi="Times New Roman"/>
          <w:i/>
        </w:rPr>
      </w:pPr>
      <w:r w:rsidRPr="00077822">
        <w:rPr>
          <w:rFonts w:ascii="Times New Roman" w:hAnsi="Times New Roman"/>
          <w:i/>
        </w:rPr>
        <w:t xml:space="preserve">(Ban hành kèm theo </w:t>
      </w:r>
      <w:r>
        <w:rPr>
          <w:rFonts w:ascii="Times New Roman" w:hAnsi="Times New Roman"/>
          <w:i/>
        </w:rPr>
        <w:t>Thông báo</w:t>
      </w:r>
      <w:r w:rsidRPr="00077822">
        <w:rPr>
          <w:rFonts w:ascii="Times New Roman" w:hAnsi="Times New Roman"/>
          <w:i/>
        </w:rPr>
        <w:t xml:space="preserve"> số:</w:t>
      </w:r>
      <w:r>
        <w:rPr>
          <w:rFonts w:ascii="Times New Roman" w:hAnsi="Times New Roman"/>
          <w:i/>
        </w:rPr>
        <w:t xml:space="preserve">     </w:t>
      </w:r>
      <w:r w:rsidRPr="00077822">
        <w:rPr>
          <w:rFonts w:ascii="Times New Roman" w:hAnsi="Times New Roman"/>
          <w:i/>
        </w:rPr>
        <w:t xml:space="preserve">     /</w:t>
      </w:r>
      <w:r>
        <w:rPr>
          <w:rFonts w:ascii="Times New Roman" w:hAnsi="Times New Roman"/>
          <w:i/>
        </w:rPr>
        <w:t>TB</w:t>
      </w:r>
      <w:r w:rsidRPr="00077822">
        <w:rPr>
          <w:rFonts w:ascii="Times New Roman" w:hAnsi="Times New Roman"/>
          <w:i/>
        </w:rPr>
        <w:t>-LĐBĐVN ngày     tháng     năm 202</w:t>
      </w:r>
      <w:r>
        <w:rPr>
          <w:rFonts w:ascii="Times New Roman" w:hAnsi="Times New Roman"/>
          <w:i/>
        </w:rPr>
        <w:t>2</w:t>
      </w:r>
    </w:p>
    <w:p w:rsidR="00571130" w:rsidRDefault="00571130" w:rsidP="00571130">
      <w:pPr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BFE99" wp14:editId="13831AD6">
                <wp:simplePos x="0" y="0"/>
                <wp:positionH relativeFrom="column">
                  <wp:posOffset>1999351</wp:posOffset>
                </wp:positionH>
                <wp:positionV relativeFrom="paragraph">
                  <wp:posOffset>181354</wp:posOffset>
                </wp:positionV>
                <wp:extent cx="1839595" cy="0"/>
                <wp:effectExtent l="13970" t="12700" r="13335" b="63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66A87" id="Straight Arrow Connector 12" o:spid="_x0000_s1026" type="#_x0000_t32" style="position:absolute;margin-left:157.45pt;margin-top:14.3pt;width:144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OJJgIAAEw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  <w:i/>
        </w:rPr>
        <w:t>c</w:t>
      </w:r>
      <w:r w:rsidRPr="00077822">
        <w:rPr>
          <w:rFonts w:ascii="Times New Roman" w:hAnsi="Times New Roman"/>
          <w:i/>
        </w:rPr>
        <w:t>ủa Tổng Thư ký Liên đoàn Bóng đá Việt Nam)</w:t>
      </w:r>
    </w:p>
    <w:p w:rsidR="00571130" w:rsidRPr="000304B3" w:rsidRDefault="00571130" w:rsidP="00571130">
      <w:pPr>
        <w:spacing w:line="276" w:lineRule="auto"/>
        <w:jc w:val="center"/>
        <w:rPr>
          <w:rFonts w:ascii="Times New Roman" w:hAnsi="Times New Roman"/>
          <w:bCs/>
          <w:iCs/>
        </w:rPr>
      </w:pPr>
      <w:r w:rsidRPr="000304B3">
        <w:rPr>
          <w:rFonts w:ascii="Times New Roman" w:hAnsi="Times New Roman"/>
          <w:bCs/>
          <w:iCs/>
        </w:rPr>
        <w:t xml:space="preserve">Thời gian: Từ 17/12 – 30/12/2022; Địa điểm: </w:t>
      </w:r>
      <w:r>
        <w:rPr>
          <w:rFonts w:ascii="Times New Roman" w:hAnsi="Times New Roman"/>
          <w:bCs/>
          <w:iCs/>
        </w:rPr>
        <w:t>Tại Hà Tĩnh và Nghệ An.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3"/>
        <w:gridCol w:w="851"/>
        <w:gridCol w:w="1130"/>
        <w:gridCol w:w="851"/>
        <w:gridCol w:w="1700"/>
        <w:gridCol w:w="1705"/>
        <w:gridCol w:w="1559"/>
        <w:gridCol w:w="1134"/>
      </w:tblGrid>
      <w:tr w:rsidR="00571130" w:rsidTr="00460AFF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ind w:left="-110" w:right="-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Lượt trận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Ngày/</w:t>
            </w:r>
          </w:p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Mã trận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Đội - Đội </w:t>
            </w:r>
          </w:p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(PA1: 3A, 3B)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PA2:</w:t>
            </w:r>
          </w:p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(3A, 3C)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PA3:</w:t>
            </w:r>
          </w:p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(3B, 3C)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17/12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1130" w:rsidRDefault="0079721B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Pr="009A5313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A3 - A4</w:t>
            </w:r>
          </w:p>
        </w:tc>
        <w:tc>
          <w:tcPr>
            <w:tcW w:w="3264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</w:tr>
      <w:tr w:rsidR="00A82378" w:rsidTr="00C86C85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78" w:rsidRDefault="00A82378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78" w:rsidRDefault="00A82378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2378" w:rsidRDefault="00A82378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</w:tc>
        <w:tc>
          <w:tcPr>
            <w:tcW w:w="113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78" w:rsidRDefault="00A82378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  <w:r w:rsidR="007972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2378" w:rsidRDefault="00A82378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 w:rsidRPr="00736D93">
              <w:rPr>
                <w:rFonts w:ascii="Times New Roman" w:hAnsi="Times New Roman"/>
                <w:b/>
              </w:rPr>
              <w:t>Lễ khai mạc</w:t>
            </w:r>
          </w:p>
        </w:tc>
        <w:tc>
          <w:tcPr>
            <w:tcW w:w="326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8" w:rsidRDefault="00A82378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378" w:rsidRDefault="00A82378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</w:tr>
      <w:tr w:rsidR="00A82378" w:rsidTr="00C86C85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78" w:rsidRDefault="00A82378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8" w:rsidRDefault="00A82378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8" w:rsidRDefault="00A82378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17:15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8" w:rsidRDefault="00A82378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8" w:rsidRDefault="00A82378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8" w:rsidRDefault="00A82378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A1 - A2</w:t>
            </w:r>
          </w:p>
        </w:tc>
        <w:tc>
          <w:tcPr>
            <w:tcW w:w="326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8" w:rsidRDefault="00A82378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8" w:rsidRDefault="00A82378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1130" w:rsidRDefault="009109A9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72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B1 - B2</w:t>
            </w: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  <w:r w:rsidR="007972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B3 - B4</w:t>
            </w:r>
          </w:p>
        </w:tc>
        <w:tc>
          <w:tcPr>
            <w:tcW w:w="326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 Tĩnh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C3 - C4</w:t>
            </w: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C1 - C2</w:t>
            </w:r>
          </w:p>
        </w:tc>
        <w:tc>
          <w:tcPr>
            <w:tcW w:w="326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1130" w:rsidRDefault="0079721B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A2 - A3</w:t>
            </w: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A4 - A1</w:t>
            </w:r>
          </w:p>
        </w:tc>
        <w:tc>
          <w:tcPr>
            <w:tcW w:w="326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1130" w:rsidRDefault="0079721B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B4 - B1</w:t>
            </w: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  <w:r w:rsidR="007972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tabs>
                <w:tab w:val="center" w:pos="1484"/>
                <w:tab w:val="right" w:pos="2968"/>
              </w:tabs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B2 - B3</w:t>
            </w:r>
          </w:p>
        </w:tc>
        <w:tc>
          <w:tcPr>
            <w:tcW w:w="326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 Tĩnh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C2 - C3</w:t>
            </w: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C4 - C1</w:t>
            </w:r>
          </w:p>
        </w:tc>
        <w:tc>
          <w:tcPr>
            <w:tcW w:w="326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1130" w:rsidRDefault="0079721B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A2 - A4</w:t>
            </w: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  <w:r w:rsidR="007972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A1 - A3</w:t>
            </w:r>
          </w:p>
        </w:tc>
        <w:tc>
          <w:tcPr>
            <w:tcW w:w="326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1130" w:rsidRDefault="0079721B" w:rsidP="009109A9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B1 - B3</w:t>
            </w: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  <w:r w:rsidR="007972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B2 - B4</w:t>
            </w:r>
          </w:p>
        </w:tc>
        <w:tc>
          <w:tcPr>
            <w:tcW w:w="326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 Tĩnh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tabs>
                <w:tab w:val="center" w:pos="1484"/>
                <w:tab w:val="right" w:pos="2968"/>
              </w:tabs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C2 - C4</w:t>
            </w: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C1 - C3</w:t>
            </w:r>
          </w:p>
        </w:tc>
        <w:tc>
          <w:tcPr>
            <w:tcW w:w="326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Tứ kết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  <w:r w:rsidR="007972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Tk1</w:t>
            </w:r>
            <w:r>
              <w:rPr>
                <w:rFonts w:ascii="Times New Roman" w:hAnsi="Times New Roman"/>
              </w:rPr>
              <w:t>: 1A - 2C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Tk1</w:t>
            </w:r>
            <w:r>
              <w:rPr>
                <w:rFonts w:ascii="Times New Roman" w:hAnsi="Times New Roman"/>
              </w:rPr>
              <w:t>: 1A - 3C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Tk1</w:t>
            </w:r>
            <w:r>
              <w:rPr>
                <w:rFonts w:ascii="Times New Roman" w:hAnsi="Times New Roman"/>
              </w:rPr>
              <w:t>: 1A - 3C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Tk2</w:t>
            </w:r>
            <w:r>
              <w:rPr>
                <w:rFonts w:ascii="Times New Roman" w:hAnsi="Times New Roman"/>
              </w:rPr>
              <w:t>: 1B - 3A</w:t>
            </w:r>
          </w:p>
        </w:tc>
        <w:tc>
          <w:tcPr>
            <w:tcW w:w="1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Tk2</w:t>
            </w:r>
            <w:r>
              <w:rPr>
                <w:rFonts w:ascii="Times New Roman" w:hAnsi="Times New Roman"/>
              </w:rPr>
              <w:t>: 1B - 3A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Tk2</w:t>
            </w:r>
            <w:r>
              <w:rPr>
                <w:rFonts w:ascii="Times New Roman" w:hAnsi="Times New Roman"/>
              </w:rPr>
              <w:t>: 1B - 2A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 Tĩnh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Tk3</w:t>
            </w:r>
            <w:r>
              <w:rPr>
                <w:rFonts w:ascii="Times New Roman" w:hAnsi="Times New Roman"/>
              </w:rPr>
              <w:t>: 1C - 3B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Tk3</w:t>
            </w:r>
            <w:r>
              <w:rPr>
                <w:rFonts w:ascii="Times New Roman" w:hAnsi="Times New Roman"/>
              </w:rPr>
              <w:t>: 1C - 2B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Tk3</w:t>
            </w:r>
            <w:r>
              <w:rPr>
                <w:rFonts w:ascii="Times New Roman" w:hAnsi="Times New Roman"/>
              </w:rPr>
              <w:t>: 1C - 3B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Tk4</w:t>
            </w:r>
            <w:r>
              <w:rPr>
                <w:rFonts w:ascii="Times New Roman" w:hAnsi="Times New Roman"/>
              </w:rPr>
              <w:t>:  2A - 2B</w:t>
            </w:r>
          </w:p>
        </w:tc>
        <w:tc>
          <w:tcPr>
            <w:tcW w:w="1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Tk4</w:t>
            </w:r>
            <w:r>
              <w:rPr>
                <w:rFonts w:ascii="Times New Roman" w:hAnsi="Times New Roman"/>
              </w:rPr>
              <w:t>: 2A - 2C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Tk4</w:t>
            </w:r>
            <w:r>
              <w:rPr>
                <w:rFonts w:ascii="Times New Roman" w:hAnsi="Times New Roman"/>
              </w:rPr>
              <w:t>: 2B - 2C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6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Bán kết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  <w:r w:rsidR="007972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   </w:t>
            </w:r>
          </w:p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Bk1: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Thắng Tk1 - </w:t>
            </w:r>
          </w:p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Thắng Tk2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Thắng Tk1 -Thắng Tk3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Thắng Tk1 -Thắng Tk4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  </w:t>
            </w:r>
          </w:p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Bk2: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Thắng Tk3 - </w:t>
            </w:r>
          </w:p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Thắng Tk4</w:t>
            </w:r>
          </w:p>
        </w:tc>
        <w:tc>
          <w:tcPr>
            <w:tcW w:w="1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Thắng Tk2 - Thắng Tk4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Thắng Tk2 - Thắng Tk3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30/12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  <w:r w:rsidR="007972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Thắng Bk1 - Thắng Bk2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71130" w:rsidTr="00460AFF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30" w:rsidRDefault="00571130" w:rsidP="00460AFF">
            <w:pPr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Lễ trao giải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30" w:rsidRDefault="00571130" w:rsidP="00460AFF">
            <w:pPr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B521F" w:rsidRPr="00FB521F" w:rsidRDefault="00FB521F" w:rsidP="00513849">
      <w:pPr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bookmarkStart w:id="3" w:name="_GoBack"/>
      <w:bookmarkEnd w:id="3"/>
      <w:r w:rsidRPr="00FB521F">
        <w:rPr>
          <w:rFonts w:ascii="Times New Roman" w:hAnsi="Times New Roman"/>
          <w:b/>
          <w:bCs/>
          <w:iCs/>
          <w:sz w:val="26"/>
          <w:szCs w:val="26"/>
        </w:rPr>
        <w:t xml:space="preserve">* </w:t>
      </w:r>
      <w:r w:rsidRPr="00FB521F">
        <w:rPr>
          <w:rFonts w:ascii="Times New Roman" w:hAnsi="Times New Roman"/>
          <w:b/>
          <w:bCs/>
          <w:iCs/>
          <w:sz w:val="26"/>
          <w:szCs w:val="26"/>
          <w:u w:val="single"/>
        </w:rPr>
        <w:t>Nguyên tắc bốc thăm</w:t>
      </w:r>
      <w:r w:rsidRPr="00FB521F">
        <w:rPr>
          <w:rFonts w:ascii="Times New Roman" w:hAnsi="Times New Roman"/>
          <w:b/>
          <w:bCs/>
          <w:iCs/>
          <w:sz w:val="26"/>
          <w:szCs w:val="26"/>
        </w:rPr>
        <w:t>:</w:t>
      </w:r>
      <w:r w:rsidRPr="00FB521F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FD6353" w:rsidRDefault="00FB521F" w:rsidP="00513849">
      <w:pPr>
        <w:ind w:firstLine="567"/>
        <w:rPr>
          <w:rFonts w:ascii="Times New Roman" w:hAnsi="Times New Roman"/>
          <w:bCs/>
          <w:iCs/>
          <w:sz w:val="26"/>
          <w:szCs w:val="26"/>
        </w:rPr>
      </w:pPr>
      <w:r w:rsidRPr="00FB521F">
        <w:rPr>
          <w:rFonts w:ascii="Times New Roman" w:hAnsi="Times New Roman"/>
          <w:bCs/>
          <w:iCs/>
          <w:sz w:val="26"/>
          <w:szCs w:val="26"/>
        </w:rPr>
        <w:t xml:space="preserve">1. Đội chủ nhà </w:t>
      </w:r>
      <w:r w:rsidR="00FD6353">
        <w:rPr>
          <w:rFonts w:ascii="Times New Roman" w:hAnsi="Times New Roman"/>
          <w:bCs/>
          <w:iCs/>
          <w:sz w:val="26"/>
          <w:szCs w:val="26"/>
        </w:rPr>
        <w:t>Sông Lam Nghệ An</w:t>
      </w:r>
      <w:r w:rsidRPr="00FB521F">
        <w:rPr>
          <w:rFonts w:ascii="Times New Roman" w:hAnsi="Times New Roman"/>
          <w:bCs/>
          <w:iCs/>
          <w:sz w:val="26"/>
          <w:szCs w:val="26"/>
        </w:rPr>
        <w:t xml:space="preserve"> mang mã số A</w:t>
      </w:r>
      <w:r w:rsidR="004F1406">
        <w:rPr>
          <w:rFonts w:ascii="Times New Roman" w:hAnsi="Times New Roman"/>
          <w:bCs/>
          <w:iCs/>
          <w:sz w:val="26"/>
          <w:szCs w:val="26"/>
        </w:rPr>
        <w:t>1</w:t>
      </w:r>
      <w:r w:rsidR="004F68C2">
        <w:rPr>
          <w:rFonts w:ascii="Times New Roman" w:hAnsi="Times New Roman"/>
          <w:bCs/>
          <w:iCs/>
          <w:sz w:val="26"/>
          <w:szCs w:val="26"/>
        </w:rPr>
        <w:t>;</w:t>
      </w:r>
      <w:r w:rsidRPr="00FB521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FD6353" w:rsidRDefault="00FB521F" w:rsidP="00513849">
      <w:pPr>
        <w:ind w:firstLine="567"/>
        <w:rPr>
          <w:rFonts w:ascii="Times New Roman" w:hAnsi="Times New Roman"/>
          <w:bCs/>
          <w:iCs/>
          <w:sz w:val="26"/>
          <w:szCs w:val="26"/>
        </w:rPr>
      </w:pPr>
      <w:r w:rsidRPr="00FB521F">
        <w:rPr>
          <w:rFonts w:ascii="Times New Roman" w:hAnsi="Times New Roman"/>
          <w:bCs/>
          <w:iCs/>
          <w:sz w:val="26"/>
          <w:szCs w:val="26"/>
        </w:rPr>
        <w:t xml:space="preserve">2. </w:t>
      </w:r>
      <w:r w:rsidR="00FD6353">
        <w:rPr>
          <w:rFonts w:ascii="Times New Roman" w:hAnsi="Times New Roman"/>
          <w:bCs/>
          <w:iCs/>
          <w:sz w:val="26"/>
          <w:szCs w:val="26"/>
        </w:rPr>
        <w:t xml:space="preserve">Đội chủ nhà Hồng Lĩnh Hà Tĩnh mang mã số </w:t>
      </w:r>
      <w:r w:rsidR="004F4492">
        <w:rPr>
          <w:rFonts w:ascii="Times New Roman" w:hAnsi="Times New Roman"/>
          <w:bCs/>
          <w:iCs/>
          <w:sz w:val="26"/>
          <w:szCs w:val="26"/>
        </w:rPr>
        <w:t>C</w:t>
      </w:r>
      <w:r w:rsidR="004F1406">
        <w:rPr>
          <w:rFonts w:ascii="Times New Roman" w:hAnsi="Times New Roman"/>
          <w:bCs/>
          <w:iCs/>
          <w:sz w:val="26"/>
          <w:szCs w:val="26"/>
        </w:rPr>
        <w:t>1</w:t>
      </w:r>
      <w:r w:rsidR="004F68C2">
        <w:rPr>
          <w:rFonts w:ascii="Times New Roman" w:hAnsi="Times New Roman"/>
          <w:bCs/>
          <w:iCs/>
          <w:sz w:val="26"/>
          <w:szCs w:val="26"/>
        </w:rPr>
        <w:t>;</w:t>
      </w:r>
    </w:p>
    <w:p w:rsidR="00513849" w:rsidRDefault="00A32E2A" w:rsidP="00513849">
      <w:pPr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="00FB521F" w:rsidRPr="00FB521F">
        <w:rPr>
          <w:rFonts w:ascii="Times New Roman" w:hAnsi="Times New Roman"/>
          <w:bCs/>
          <w:iCs/>
          <w:sz w:val="26"/>
          <w:szCs w:val="26"/>
        </w:rPr>
        <w:t>Có tối đa 02 Đội xếp thứ Nhất tại Vòng loại ở cùng Nhóm tại VCK;</w:t>
      </w:r>
    </w:p>
    <w:p w:rsidR="00FB521F" w:rsidRPr="00513849" w:rsidRDefault="00A32E2A" w:rsidP="00513849">
      <w:pPr>
        <w:ind w:firstLine="567"/>
        <w:jc w:val="both"/>
        <w:rPr>
          <w:rFonts w:ascii="Times New Roman" w:hAnsi="Times New Roman"/>
          <w:bCs/>
          <w:iCs/>
          <w:spacing w:val="-6"/>
          <w:sz w:val="26"/>
          <w:szCs w:val="26"/>
        </w:rPr>
      </w:pPr>
      <w:r w:rsidRPr="00513849">
        <w:rPr>
          <w:rFonts w:ascii="Times New Roman" w:hAnsi="Times New Roman"/>
          <w:bCs/>
          <w:iCs/>
          <w:spacing w:val="-6"/>
          <w:sz w:val="26"/>
          <w:szCs w:val="26"/>
        </w:rPr>
        <w:t>4</w:t>
      </w:r>
      <w:r w:rsidR="00FB521F" w:rsidRPr="00513849">
        <w:rPr>
          <w:rFonts w:ascii="Times New Roman" w:hAnsi="Times New Roman"/>
          <w:bCs/>
          <w:iCs/>
          <w:spacing w:val="-6"/>
          <w:sz w:val="26"/>
          <w:szCs w:val="26"/>
        </w:rPr>
        <w:t>. Đội xếp thứ Nhất và thứ Nhì cùng Bảng tại Vòng loại sẽ không cùng Nhóm ở VCK.</w:t>
      </w:r>
    </w:p>
    <w:p w:rsidR="004F1406" w:rsidRDefault="004F1406" w:rsidP="00513849">
      <w:pPr>
        <w:ind w:firstLine="567"/>
        <w:rPr>
          <w:rFonts w:ascii="Times New Roman" w:hAnsi="Times New Roman"/>
          <w:b/>
          <w:bCs/>
          <w:iCs/>
          <w:sz w:val="26"/>
          <w:szCs w:val="26"/>
          <w:u w:val="single"/>
        </w:rPr>
      </w:pPr>
      <w:r w:rsidRPr="004F1406">
        <w:rPr>
          <w:rFonts w:ascii="Times New Roman" w:hAnsi="Times New Roman"/>
          <w:b/>
          <w:bCs/>
          <w:iCs/>
          <w:sz w:val="26"/>
          <w:szCs w:val="26"/>
          <w:u w:val="single"/>
        </w:rPr>
        <w:lastRenderedPageBreak/>
        <w:t>* Thứ tự bốc thăm:</w:t>
      </w:r>
    </w:p>
    <w:p w:rsidR="004F1406" w:rsidRDefault="004F1406" w:rsidP="00513849">
      <w:pPr>
        <w:ind w:firstLine="567"/>
        <w:jc w:val="both"/>
        <w:rPr>
          <w:rFonts w:ascii="Times New Roman" w:hAnsi="Times New Roman"/>
          <w:bCs/>
          <w:iCs/>
          <w:spacing w:val="-4"/>
          <w:sz w:val="26"/>
          <w:szCs w:val="26"/>
        </w:rPr>
      </w:pPr>
      <w:r w:rsidRPr="004F1406">
        <w:rPr>
          <w:rFonts w:ascii="Times New Roman" w:hAnsi="Times New Roman"/>
          <w:bCs/>
          <w:iCs/>
          <w:sz w:val="26"/>
          <w:szCs w:val="26"/>
        </w:rPr>
        <w:t xml:space="preserve">1. </w:t>
      </w:r>
      <w:r w:rsidR="008339EF">
        <w:rPr>
          <w:rFonts w:ascii="Times New Roman" w:hAnsi="Times New Roman"/>
          <w:bCs/>
          <w:iCs/>
          <w:sz w:val="26"/>
          <w:szCs w:val="26"/>
        </w:rPr>
        <w:t xml:space="preserve">Bốc thăm </w:t>
      </w:r>
      <w:r w:rsidR="004F4492">
        <w:rPr>
          <w:rFonts w:ascii="Times New Roman" w:hAnsi="Times New Roman"/>
          <w:bCs/>
          <w:iCs/>
          <w:sz w:val="26"/>
          <w:szCs w:val="26"/>
        </w:rPr>
        <w:t xml:space="preserve">1 trong </w:t>
      </w:r>
      <w:r w:rsidR="008339EF">
        <w:rPr>
          <w:rFonts w:ascii="Times New Roman" w:hAnsi="Times New Roman"/>
          <w:bCs/>
          <w:iCs/>
          <w:sz w:val="26"/>
          <w:szCs w:val="26"/>
        </w:rPr>
        <w:t>c</w:t>
      </w:r>
      <w:r w:rsidR="008378BE">
        <w:rPr>
          <w:rFonts w:ascii="Times New Roman" w:hAnsi="Times New Roman"/>
          <w:bCs/>
          <w:iCs/>
          <w:sz w:val="26"/>
          <w:szCs w:val="26"/>
        </w:rPr>
        <w:t xml:space="preserve">ác đội </w:t>
      </w:r>
      <w:r w:rsidRPr="004F1406">
        <w:rPr>
          <w:rFonts w:ascii="Times New Roman" w:hAnsi="Times New Roman"/>
          <w:bCs/>
          <w:iCs/>
          <w:sz w:val="26"/>
          <w:szCs w:val="26"/>
        </w:rPr>
        <w:t xml:space="preserve">Viettel, Hoàng Anh Gia Lai, Becamex Bình Dương, </w:t>
      </w:r>
      <w:r w:rsidR="00513849">
        <w:rPr>
          <w:rFonts w:ascii="Times New Roman" w:hAnsi="Times New Roman"/>
          <w:bCs/>
          <w:iCs/>
          <w:sz w:val="26"/>
          <w:szCs w:val="26"/>
        </w:rPr>
        <w:t>H</w:t>
      </w:r>
      <w:r w:rsidR="008339EF">
        <w:rPr>
          <w:rFonts w:ascii="Times New Roman" w:hAnsi="Times New Roman"/>
          <w:bCs/>
          <w:iCs/>
          <w:sz w:val="26"/>
          <w:szCs w:val="26"/>
        </w:rPr>
        <w:t xml:space="preserve">ọc viện Bóng đá </w:t>
      </w:r>
      <w:r w:rsidRPr="004F1406">
        <w:rPr>
          <w:rFonts w:ascii="Times New Roman" w:hAnsi="Times New Roman"/>
          <w:bCs/>
          <w:iCs/>
          <w:sz w:val="26"/>
          <w:szCs w:val="26"/>
        </w:rPr>
        <w:t>Nutifood</w:t>
      </w:r>
      <w:r w:rsidR="00FE4308" w:rsidRPr="00513849">
        <w:rPr>
          <w:rFonts w:ascii="Times New Roman" w:hAnsi="Times New Roman"/>
          <w:bCs/>
          <w:iCs/>
          <w:spacing w:val="-4"/>
          <w:sz w:val="26"/>
          <w:szCs w:val="26"/>
        </w:rPr>
        <w:t xml:space="preserve"> </w:t>
      </w:r>
      <w:r w:rsidRPr="00513849">
        <w:rPr>
          <w:rFonts w:ascii="Times New Roman" w:hAnsi="Times New Roman"/>
          <w:bCs/>
          <w:iCs/>
          <w:spacing w:val="-4"/>
          <w:sz w:val="26"/>
          <w:szCs w:val="26"/>
        </w:rPr>
        <w:t xml:space="preserve">vào </w:t>
      </w:r>
      <w:r w:rsidR="00513849" w:rsidRPr="00513849">
        <w:rPr>
          <w:rFonts w:ascii="Times New Roman" w:hAnsi="Times New Roman"/>
          <w:bCs/>
          <w:iCs/>
          <w:spacing w:val="-4"/>
          <w:sz w:val="26"/>
          <w:szCs w:val="26"/>
        </w:rPr>
        <w:t>Nhóm</w:t>
      </w:r>
      <w:r w:rsidRPr="00513849">
        <w:rPr>
          <w:rFonts w:ascii="Times New Roman" w:hAnsi="Times New Roman"/>
          <w:bCs/>
          <w:iCs/>
          <w:spacing w:val="-4"/>
          <w:sz w:val="26"/>
          <w:szCs w:val="26"/>
        </w:rPr>
        <w:t xml:space="preserve"> </w:t>
      </w:r>
      <w:r w:rsidR="004F4492">
        <w:rPr>
          <w:rFonts w:ascii="Times New Roman" w:hAnsi="Times New Roman"/>
          <w:bCs/>
          <w:iCs/>
          <w:spacing w:val="-4"/>
          <w:sz w:val="26"/>
          <w:szCs w:val="26"/>
        </w:rPr>
        <w:t>B</w:t>
      </w:r>
      <w:r w:rsidR="00513849" w:rsidRPr="00513849">
        <w:rPr>
          <w:rFonts w:ascii="Times New Roman" w:hAnsi="Times New Roman"/>
          <w:bCs/>
          <w:iCs/>
          <w:spacing w:val="-4"/>
          <w:sz w:val="26"/>
          <w:szCs w:val="26"/>
        </w:rPr>
        <w:t>;</w:t>
      </w:r>
    </w:p>
    <w:p w:rsidR="008339EF" w:rsidRDefault="008339EF" w:rsidP="00513849">
      <w:pPr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2. Bốc thăm các đội </w:t>
      </w:r>
      <w:r w:rsidRPr="004F1406">
        <w:rPr>
          <w:rFonts w:ascii="Times New Roman" w:hAnsi="Times New Roman"/>
          <w:bCs/>
          <w:iCs/>
          <w:sz w:val="26"/>
          <w:szCs w:val="26"/>
        </w:rPr>
        <w:t xml:space="preserve">Viettel, Hoàng Anh Gia Lai, Becamex Bình Dương, </w:t>
      </w:r>
      <w:r>
        <w:rPr>
          <w:rFonts w:ascii="Times New Roman" w:hAnsi="Times New Roman"/>
          <w:bCs/>
          <w:iCs/>
          <w:sz w:val="26"/>
          <w:szCs w:val="26"/>
        </w:rPr>
        <w:t xml:space="preserve">Học viện Bóng đá </w:t>
      </w:r>
      <w:r w:rsidRPr="004F1406">
        <w:rPr>
          <w:rFonts w:ascii="Times New Roman" w:hAnsi="Times New Roman"/>
          <w:bCs/>
          <w:iCs/>
          <w:sz w:val="26"/>
          <w:szCs w:val="26"/>
        </w:rPr>
        <w:t>Nutifood</w:t>
      </w:r>
      <w:r>
        <w:rPr>
          <w:rFonts w:ascii="Times New Roman" w:hAnsi="Times New Roman"/>
          <w:bCs/>
          <w:iCs/>
          <w:sz w:val="26"/>
          <w:szCs w:val="26"/>
        </w:rPr>
        <w:t xml:space="preserve"> vào các Nhóm A, B, C</w:t>
      </w:r>
      <w:r w:rsidR="004F4492">
        <w:rPr>
          <w:rFonts w:ascii="Times New Roman" w:hAnsi="Times New Roman"/>
          <w:bCs/>
          <w:iCs/>
          <w:sz w:val="26"/>
          <w:szCs w:val="26"/>
        </w:rPr>
        <w:t xml:space="preserve"> (đảm bảo nguyên tắc 3) 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:rsidR="00BA4D73" w:rsidRDefault="00BA4D73" w:rsidP="00BA4D73">
      <w:pPr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3</w:t>
      </w:r>
      <w:r w:rsidR="00FE4308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="00513849">
        <w:rPr>
          <w:rFonts w:ascii="Times New Roman" w:hAnsi="Times New Roman"/>
          <w:bCs/>
          <w:iCs/>
          <w:sz w:val="26"/>
          <w:szCs w:val="26"/>
        </w:rPr>
        <w:t>Bốc thăm</w:t>
      </w:r>
      <w:r w:rsidR="004F4492">
        <w:rPr>
          <w:rFonts w:ascii="Times New Roman" w:hAnsi="Times New Roman"/>
          <w:bCs/>
          <w:iCs/>
          <w:sz w:val="26"/>
          <w:szCs w:val="26"/>
        </w:rPr>
        <w:t xml:space="preserve"> và xếp</w:t>
      </w:r>
      <w:r>
        <w:rPr>
          <w:rFonts w:ascii="Times New Roman" w:hAnsi="Times New Roman"/>
          <w:bCs/>
          <w:iCs/>
          <w:sz w:val="26"/>
          <w:szCs w:val="26"/>
        </w:rPr>
        <w:t xml:space="preserve"> đ</w:t>
      </w:r>
      <w:r w:rsidR="008378BE">
        <w:rPr>
          <w:rFonts w:ascii="Times New Roman" w:hAnsi="Times New Roman"/>
          <w:bCs/>
          <w:iCs/>
          <w:sz w:val="26"/>
          <w:szCs w:val="26"/>
        </w:rPr>
        <w:t>ội Hà Nội</w:t>
      </w:r>
      <w:r w:rsidR="00B14766">
        <w:rPr>
          <w:rFonts w:ascii="Times New Roman" w:hAnsi="Times New Roman"/>
          <w:bCs/>
          <w:iCs/>
          <w:sz w:val="26"/>
          <w:szCs w:val="26"/>
        </w:rPr>
        <w:t>,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14766">
        <w:rPr>
          <w:rFonts w:ascii="Times New Roman" w:hAnsi="Times New Roman"/>
          <w:bCs/>
          <w:iCs/>
          <w:sz w:val="26"/>
          <w:szCs w:val="26"/>
        </w:rPr>
        <w:t>Khánh Hòa,</w:t>
      </w:r>
      <w:r w:rsidR="00B14766" w:rsidRPr="00BA4D7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14766">
        <w:rPr>
          <w:rFonts w:ascii="Times New Roman" w:hAnsi="Times New Roman"/>
          <w:bCs/>
          <w:iCs/>
          <w:spacing w:val="-6"/>
          <w:sz w:val="26"/>
          <w:szCs w:val="26"/>
        </w:rPr>
        <w:t>Gia Định</w:t>
      </w:r>
      <w:r w:rsidR="004F4492">
        <w:rPr>
          <w:rFonts w:ascii="Times New Roman" w:hAnsi="Times New Roman"/>
          <w:bCs/>
          <w:iCs/>
          <w:spacing w:val="-6"/>
          <w:sz w:val="26"/>
          <w:szCs w:val="26"/>
        </w:rPr>
        <w:t>, Đồng Tháp</w:t>
      </w:r>
      <w:r w:rsidR="00B14766" w:rsidRPr="00BA4D73">
        <w:rPr>
          <w:rFonts w:ascii="Times New Roman" w:hAnsi="Times New Roman"/>
          <w:bCs/>
          <w:i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vào các Nhóm A,B,C (đảm bảo nguyên tắc 4);</w:t>
      </w:r>
    </w:p>
    <w:p w:rsidR="00513849" w:rsidRDefault="004F4492" w:rsidP="00BA4D73">
      <w:pPr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4</w:t>
      </w:r>
      <w:r w:rsidR="008378BE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="00513849">
        <w:rPr>
          <w:rFonts w:ascii="Times New Roman" w:hAnsi="Times New Roman"/>
          <w:bCs/>
          <w:iCs/>
          <w:sz w:val="26"/>
          <w:szCs w:val="26"/>
        </w:rPr>
        <w:t>Bốc thăm</w:t>
      </w:r>
      <w:r>
        <w:rPr>
          <w:rFonts w:ascii="Times New Roman" w:hAnsi="Times New Roman"/>
          <w:bCs/>
          <w:iCs/>
          <w:sz w:val="26"/>
          <w:szCs w:val="26"/>
        </w:rPr>
        <w:t xml:space="preserve"> và xếp</w:t>
      </w:r>
      <w:r w:rsidR="00BA4D73">
        <w:rPr>
          <w:rFonts w:ascii="Times New Roman" w:hAnsi="Times New Roman"/>
          <w:bCs/>
          <w:iCs/>
          <w:sz w:val="26"/>
          <w:szCs w:val="26"/>
        </w:rPr>
        <w:t xml:space="preserve"> cho 2 đội Đông Á Thanh Hóa và Đà Nẵng </w:t>
      </w:r>
      <w:r w:rsidR="00513849">
        <w:rPr>
          <w:rFonts w:ascii="Times New Roman" w:hAnsi="Times New Roman"/>
          <w:bCs/>
          <w:iCs/>
          <w:sz w:val="26"/>
          <w:szCs w:val="26"/>
        </w:rPr>
        <w:t>vào Nhóm còn lại.</w:t>
      </w:r>
    </w:p>
    <w:p w:rsidR="004F1406" w:rsidRPr="004F1406" w:rsidRDefault="004F1406" w:rsidP="00513849">
      <w:pPr>
        <w:jc w:val="both"/>
        <w:rPr>
          <w:rFonts w:ascii="Times New Roman" w:hAnsi="Times New Roman"/>
          <w:bCs/>
          <w:iCs/>
          <w:sz w:val="26"/>
          <w:szCs w:val="26"/>
        </w:rPr>
      </w:pPr>
    </w:p>
    <w:sectPr w:rsidR="004F1406" w:rsidRPr="004F1406" w:rsidSect="001E7706">
      <w:pgSz w:w="11907" w:h="16840" w:code="9"/>
      <w:pgMar w:top="990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448"/>
    <w:multiLevelType w:val="hybridMultilevel"/>
    <w:tmpl w:val="0180F2C0"/>
    <w:lvl w:ilvl="0" w:tplc="FCECAC5C">
      <w:start w:val="1"/>
      <w:numFmt w:val="bullet"/>
      <w:pStyle w:val="Kiu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B86B7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3A60"/>
    <w:multiLevelType w:val="hybridMultilevel"/>
    <w:tmpl w:val="80DABB60"/>
    <w:lvl w:ilvl="0" w:tplc="1FA8B8C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E7345D"/>
    <w:multiLevelType w:val="hybridMultilevel"/>
    <w:tmpl w:val="0D84D694"/>
    <w:lvl w:ilvl="0" w:tplc="900A51F0">
      <w:start w:val="1"/>
      <w:numFmt w:val="upperRoman"/>
      <w:pStyle w:val="Kiu5"/>
      <w:suff w:val="space"/>
      <w:lvlText w:val="%1."/>
      <w:lvlJc w:val="right"/>
      <w:pPr>
        <w:ind w:left="587" w:hanging="227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433F6"/>
    <w:multiLevelType w:val="hybridMultilevel"/>
    <w:tmpl w:val="FED4BA0C"/>
    <w:lvl w:ilvl="0" w:tplc="BE8A4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5B327F"/>
    <w:multiLevelType w:val="multilevel"/>
    <w:tmpl w:val="B630F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EB7A89"/>
    <w:multiLevelType w:val="hybridMultilevel"/>
    <w:tmpl w:val="67EE8F50"/>
    <w:lvl w:ilvl="0" w:tplc="74E88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A2328A"/>
    <w:multiLevelType w:val="hybridMultilevel"/>
    <w:tmpl w:val="63983C5A"/>
    <w:lvl w:ilvl="0" w:tplc="BF56C62E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16082"/>
    <w:multiLevelType w:val="hybridMultilevel"/>
    <w:tmpl w:val="4C281712"/>
    <w:lvl w:ilvl="0" w:tplc="37563DD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246CEC"/>
    <w:multiLevelType w:val="hybridMultilevel"/>
    <w:tmpl w:val="5E125CCA"/>
    <w:lvl w:ilvl="0" w:tplc="DCDC617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A66EAA"/>
    <w:multiLevelType w:val="hybridMultilevel"/>
    <w:tmpl w:val="61EE645E"/>
    <w:lvl w:ilvl="0" w:tplc="C792A408">
      <w:start w:val="1"/>
      <w:numFmt w:val="bullet"/>
      <w:suff w:val="space"/>
      <w:lvlText w:val=""/>
      <w:lvlJc w:val="left"/>
      <w:pPr>
        <w:ind w:left="3192" w:firstLine="21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0" w15:restartNumberingAfterBreak="0">
    <w:nsid w:val="5D24676C"/>
    <w:multiLevelType w:val="hybridMultilevel"/>
    <w:tmpl w:val="EEC4941C"/>
    <w:lvl w:ilvl="0" w:tplc="48CAE7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06C6D3E"/>
    <w:multiLevelType w:val="hybridMultilevel"/>
    <w:tmpl w:val="2EC0048A"/>
    <w:lvl w:ilvl="0" w:tplc="889E8066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434543"/>
    <w:multiLevelType w:val="hybridMultilevel"/>
    <w:tmpl w:val="9FB6B300"/>
    <w:lvl w:ilvl="0" w:tplc="390CF1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5F6BBC"/>
    <w:multiLevelType w:val="hybridMultilevel"/>
    <w:tmpl w:val="B112A162"/>
    <w:lvl w:ilvl="0" w:tplc="83BEA0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C01FF"/>
    <w:multiLevelType w:val="multilevel"/>
    <w:tmpl w:val="0409001F"/>
    <w:styleLink w:val="Kiu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iu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707D54"/>
    <w:multiLevelType w:val="hybridMultilevel"/>
    <w:tmpl w:val="F91648DA"/>
    <w:lvl w:ilvl="0" w:tplc="6560877A">
      <w:start w:val="1"/>
      <w:numFmt w:val="decimal"/>
      <w:lvlText w:val="%1."/>
      <w:lvlJc w:val="left"/>
      <w:pPr>
        <w:ind w:left="108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F029D"/>
    <w:multiLevelType w:val="hybridMultilevel"/>
    <w:tmpl w:val="F00213E0"/>
    <w:lvl w:ilvl="0" w:tplc="487660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5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6"/>
  </w:num>
  <w:num w:numId="16">
    <w:abstractNumId w:val="13"/>
  </w:num>
  <w:num w:numId="17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74" w:hanging="432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hanging="39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648" w:hanging="64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eastAsia"/>
        </w:rPr>
      </w:lvl>
    </w:lvlOverride>
  </w:num>
  <w:num w:numId="1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50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64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9A"/>
    <w:rsid w:val="000006B0"/>
    <w:rsid w:val="00007A81"/>
    <w:rsid w:val="00015573"/>
    <w:rsid w:val="00023FA8"/>
    <w:rsid w:val="00024846"/>
    <w:rsid w:val="000278E7"/>
    <w:rsid w:val="0004014E"/>
    <w:rsid w:val="000530F9"/>
    <w:rsid w:val="0006088D"/>
    <w:rsid w:val="00062835"/>
    <w:rsid w:val="00062DDB"/>
    <w:rsid w:val="00063067"/>
    <w:rsid w:val="000702E6"/>
    <w:rsid w:val="000725A3"/>
    <w:rsid w:val="00080B9C"/>
    <w:rsid w:val="0008199B"/>
    <w:rsid w:val="0008723B"/>
    <w:rsid w:val="00091CF7"/>
    <w:rsid w:val="000961E4"/>
    <w:rsid w:val="00097CD9"/>
    <w:rsid w:val="00097DE0"/>
    <w:rsid w:val="000A13BA"/>
    <w:rsid w:val="000C1737"/>
    <w:rsid w:val="000C501E"/>
    <w:rsid w:val="000D636E"/>
    <w:rsid w:val="000E13E9"/>
    <w:rsid w:val="000E31D9"/>
    <w:rsid w:val="000E402D"/>
    <w:rsid w:val="000E58AA"/>
    <w:rsid w:val="000F075B"/>
    <w:rsid w:val="000F1393"/>
    <w:rsid w:val="000F2109"/>
    <w:rsid w:val="000F50E8"/>
    <w:rsid w:val="001043AE"/>
    <w:rsid w:val="001132CF"/>
    <w:rsid w:val="00121713"/>
    <w:rsid w:val="00126AF9"/>
    <w:rsid w:val="0012751C"/>
    <w:rsid w:val="00130088"/>
    <w:rsid w:val="00135AFC"/>
    <w:rsid w:val="001437D4"/>
    <w:rsid w:val="00147F55"/>
    <w:rsid w:val="0015307F"/>
    <w:rsid w:val="00156CE5"/>
    <w:rsid w:val="00157E98"/>
    <w:rsid w:val="0016039C"/>
    <w:rsid w:val="00162E65"/>
    <w:rsid w:val="00174293"/>
    <w:rsid w:val="00174482"/>
    <w:rsid w:val="00175489"/>
    <w:rsid w:val="00177B1F"/>
    <w:rsid w:val="001835A5"/>
    <w:rsid w:val="00186256"/>
    <w:rsid w:val="00196F39"/>
    <w:rsid w:val="00197574"/>
    <w:rsid w:val="0019760C"/>
    <w:rsid w:val="001B03EB"/>
    <w:rsid w:val="001B1E2E"/>
    <w:rsid w:val="001B581D"/>
    <w:rsid w:val="001C0553"/>
    <w:rsid w:val="001C237A"/>
    <w:rsid w:val="001C3C32"/>
    <w:rsid w:val="001D62FD"/>
    <w:rsid w:val="001E1C94"/>
    <w:rsid w:val="001E330F"/>
    <w:rsid w:val="001E67AA"/>
    <w:rsid w:val="001E7706"/>
    <w:rsid w:val="001F189F"/>
    <w:rsid w:val="001F7D77"/>
    <w:rsid w:val="002056EC"/>
    <w:rsid w:val="002114CD"/>
    <w:rsid w:val="00213735"/>
    <w:rsid w:val="00213B2B"/>
    <w:rsid w:val="00213DD1"/>
    <w:rsid w:val="00220A3F"/>
    <w:rsid w:val="002216DD"/>
    <w:rsid w:val="00227013"/>
    <w:rsid w:val="002306D8"/>
    <w:rsid w:val="002370D1"/>
    <w:rsid w:val="00237580"/>
    <w:rsid w:val="0023778C"/>
    <w:rsid w:val="002473ED"/>
    <w:rsid w:val="002474FC"/>
    <w:rsid w:val="00254B1C"/>
    <w:rsid w:val="00255151"/>
    <w:rsid w:val="002567A3"/>
    <w:rsid w:val="00262815"/>
    <w:rsid w:val="002649CB"/>
    <w:rsid w:val="00266FAA"/>
    <w:rsid w:val="002720B9"/>
    <w:rsid w:val="00272DAD"/>
    <w:rsid w:val="00273670"/>
    <w:rsid w:val="00282B32"/>
    <w:rsid w:val="00284204"/>
    <w:rsid w:val="002845CE"/>
    <w:rsid w:val="002873C6"/>
    <w:rsid w:val="002A0A68"/>
    <w:rsid w:val="002A52F0"/>
    <w:rsid w:val="002C17E2"/>
    <w:rsid w:val="002D0E63"/>
    <w:rsid w:val="002E3359"/>
    <w:rsid w:val="002E3539"/>
    <w:rsid w:val="002E496C"/>
    <w:rsid w:val="002E6718"/>
    <w:rsid w:val="002E7264"/>
    <w:rsid w:val="002F46A1"/>
    <w:rsid w:val="002F4C70"/>
    <w:rsid w:val="002F5FB7"/>
    <w:rsid w:val="002F61CF"/>
    <w:rsid w:val="002F6F73"/>
    <w:rsid w:val="00303C1A"/>
    <w:rsid w:val="003126A7"/>
    <w:rsid w:val="00316B22"/>
    <w:rsid w:val="0032519F"/>
    <w:rsid w:val="00330A79"/>
    <w:rsid w:val="003348C4"/>
    <w:rsid w:val="00335ADC"/>
    <w:rsid w:val="003429BD"/>
    <w:rsid w:val="00342B65"/>
    <w:rsid w:val="00350254"/>
    <w:rsid w:val="003524F7"/>
    <w:rsid w:val="00353CD8"/>
    <w:rsid w:val="0037171B"/>
    <w:rsid w:val="00371CC5"/>
    <w:rsid w:val="003774DB"/>
    <w:rsid w:val="0038079C"/>
    <w:rsid w:val="00382E9E"/>
    <w:rsid w:val="003855D2"/>
    <w:rsid w:val="00387B6D"/>
    <w:rsid w:val="00394116"/>
    <w:rsid w:val="003A739A"/>
    <w:rsid w:val="003B59DA"/>
    <w:rsid w:val="003C0EA7"/>
    <w:rsid w:val="003C33C0"/>
    <w:rsid w:val="003C7805"/>
    <w:rsid w:val="003D7F45"/>
    <w:rsid w:val="003E1DE9"/>
    <w:rsid w:val="003E53E3"/>
    <w:rsid w:val="003E5DCC"/>
    <w:rsid w:val="003E7248"/>
    <w:rsid w:val="003E7EA5"/>
    <w:rsid w:val="003F340E"/>
    <w:rsid w:val="003F41A6"/>
    <w:rsid w:val="003F6649"/>
    <w:rsid w:val="00403B56"/>
    <w:rsid w:val="004046B4"/>
    <w:rsid w:val="0041036A"/>
    <w:rsid w:val="00411AB8"/>
    <w:rsid w:val="00413E0C"/>
    <w:rsid w:val="004208E2"/>
    <w:rsid w:val="00422347"/>
    <w:rsid w:val="00425EB9"/>
    <w:rsid w:val="004301D8"/>
    <w:rsid w:val="00430CF5"/>
    <w:rsid w:val="00432864"/>
    <w:rsid w:val="00434007"/>
    <w:rsid w:val="00442387"/>
    <w:rsid w:val="00447248"/>
    <w:rsid w:val="00457C0C"/>
    <w:rsid w:val="004602A8"/>
    <w:rsid w:val="00461497"/>
    <w:rsid w:val="0046377E"/>
    <w:rsid w:val="00466717"/>
    <w:rsid w:val="00473F48"/>
    <w:rsid w:val="004840FE"/>
    <w:rsid w:val="00495297"/>
    <w:rsid w:val="0049699F"/>
    <w:rsid w:val="00497A49"/>
    <w:rsid w:val="004A002F"/>
    <w:rsid w:val="004A40E9"/>
    <w:rsid w:val="004A6450"/>
    <w:rsid w:val="004B53B6"/>
    <w:rsid w:val="004C0E96"/>
    <w:rsid w:val="004D3458"/>
    <w:rsid w:val="004D52B8"/>
    <w:rsid w:val="004D5C75"/>
    <w:rsid w:val="004D6BF4"/>
    <w:rsid w:val="004E4C9D"/>
    <w:rsid w:val="004E5871"/>
    <w:rsid w:val="004E5E93"/>
    <w:rsid w:val="004E746F"/>
    <w:rsid w:val="004E7A7A"/>
    <w:rsid w:val="004F1045"/>
    <w:rsid w:val="004F1406"/>
    <w:rsid w:val="004F4492"/>
    <w:rsid w:val="004F68C2"/>
    <w:rsid w:val="0050151F"/>
    <w:rsid w:val="00513849"/>
    <w:rsid w:val="00514D31"/>
    <w:rsid w:val="005219A3"/>
    <w:rsid w:val="00524278"/>
    <w:rsid w:val="00532DAB"/>
    <w:rsid w:val="00536514"/>
    <w:rsid w:val="00542855"/>
    <w:rsid w:val="00555E0B"/>
    <w:rsid w:val="00556346"/>
    <w:rsid w:val="00560739"/>
    <w:rsid w:val="00561A05"/>
    <w:rsid w:val="00562636"/>
    <w:rsid w:val="005642BC"/>
    <w:rsid w:val="005709F4"/>
    <w:rsid w:val="00571130"/>
    <w:rsid w:val="0057683D"/>
    <w:rsid w:val="00582E4D"/>
    <w:rsid w:val="00597AA9"/>
    <w:rsid w:val="005A29EB"/>
    <w:rsid w:val="005A6029"/>
    <w:rsid w:val="005C121E"/>
    <w:rsid w:val="005C4A85"/>
    <w:rsid w:val="005C61E0"/>
    <w:rsid w:val="005D005F"/>
    <w:rsid w:val="005D0320"/>
    <w:rsid w:val="005E2385"/>
    <w:rsid w:val="005E319E"/>
    <w:rsid w:val="005F4EAF"/>
    <w:rsid w:val="005F6C99"/>
    <w:rsid w:val="005F6F7E"/>
    <w:rsid w:val="005F76A4"/>
    <w:rsid w:val="005F784F"/>
    <w:rsid w:val="00612F47"/>
    <w:rsid w:val="00620F04"/>
    <w:rsid w:val="00626D93"/>
    <w:rsid w:val="006379F9"/>
    <w:rsid w:val="006422CE"/>
    <w:rsid w:val="00644411"/>
    <w:rsid w:val="00650506"/>
    <w:rsid w:val="00651318"/>
    <w:rsid w:val="00654991"/>
    <w:rsid w:val="006603C2"/>
    <w:rsid w:val="006646AF"/>
    <w:rsid w:val="00677D7C"/>
    <w:rsid w:val="00682F20"/>
    <w:rsid w:val="00695D2C"/>
    <w:rsid w:val="00697BB9"/>
    <w:rsid w:val="006A02FD"/>
    <w:rsid w:val="006A0F2A"/>
    <w:rsid w:val="006A1BB5"/>
    <w:rsid w:val="006A4ED9"/>
    <w:rsid w:val="006A6500"/>
    <w:rsid w:val="006C774C"/>
    <w:rsid w:val="006D6B27"/>
    <w:rsid w:val="006D786B"/>
    <w:rsid w:val="006E1E95"/>
    <w:rsid w:val="006E743C"/>
    <w:rsid w:val="006F0C8D"/>
    <w:rsid w:val="006F66B7"/>
    <w:rsid w:val="0070355E"/>
    <w:rsid w:val="0070750E"/>
    <w:rsid w:val="007145AF"/>
    <w:rsid w:val="007155B4"/>
    <w:rsid w:val="00717CE4"/>
    <w:rsid w:val="00726644"/>
    <w:rsid w:val="00733C23"/>
    <w:rsid w:val="0073497B"/>
    <w:rsid w:val="00740294"/>
    <w:rsid w:val="007409FB"/>
    <w:rsid w:val="00751215"/>
    <w:rsid w:val="007524CD"/>
    <w:rsid w:val="00762536"/>
    <w:rsid w:val="007635B1"/>
    <w:rsid w:val="007762B6"/>
    <w:rsid w:val="00777601"/>
    <w:rsid w:val="00781CCF"/>
    <w:rsid w:val="00782356"/>
    <w:rsid w:val="00791F85"/>
    <w:rsid w:val="0079407C"/>
    <w:rsid w:val="0079721B"/>
    <w:rsid w:val="007B28A7"/>
    <w:rsid w:val="007B2ED8"/>
    <w:rsid w:val="007B3BC4"/>
    <w:rsid w:val="007B6691"/>
    <w:rsid w:val="007B7109"/>
    <w:rsid w:val="007C2F83"/>
    <w:rsid w:val="007C6842"/>
    <w:rsid w:val="007D074E"/>
    <w:rsid w:val="007D0E3C"/>
    <w:rsid w:val="007D3A24"/>
    <w:rsid w:val="007D64A5"/>
    <w:rsid w:val="007E02E6"/>
    <w:rsid w:val="007E133C"/>
    <w:rsid w:val="007E7487"/>
    <w:rsid w:val="007F0EF2"/>
    <w:rsid w:val="007F3496"/>
    <w:rsid w:val="007F38CB"/>
    <w:rsid w:val="00803D22"/>
    <w:rsid w:val="00807105"/>
    <w:rsid w:val="008072F1"/>
    <w:rsid w:val="00807628"/>
    <w:rsid w:val="00807FDB"/>
    <w:rsid w:val="0082094F"/>
    <w:rsid w:val="0082175C"/>
    <w:rsid w:val="00821F18"/>
    <w:rsid w:val="00823D6F"/>
    <w:rsid w:val="00825313"/>
    <w:rsid w:val="008273BD"/>
    <w:rsid w:val="008310CD"/>
    <w:rsid w:val="0083374C"/>
    <w:rsid w:val="008339EF"/>
    <w:rsid w:val="008350D2"/>
    <w:rsid w:val="008378BE"/>
    <w:rsid w:val="0084026C"/>
    <w:rsid w:val="00853219"/>
    <w:rsid w:val="008715EE"/>
    <w:rsid w:val="008745BE"/>
    <w:rsid w:val="00875EFE"/>
    <w:rsid w:val="008873A8"/>
    <w:rsid w:val="008918DC"/>
    <w:rsid w:val="00891FBB"/>
    <w:rsid w:val="00893565"/>
    <w:rsid w:val="00895B5D"/>
    <w:rsid w:val="00897B80"/>
    <w:rsid w:val="008A2C88"/>
    <w:rsid w:val="008A38E1"/>
    <w:rsid w:val="008B4E7B"/>
    <w:rsid w:val="008C227F"/>
    <w:rsid w:val="008C25CA"/>
    <w:rsid w:val="008C3C84"/>
    <w:rsid w:val="008D04CA"/>
    <w:rsid w:val="008E060C"/>
    <w:rsid w:val="008E33C7"/>
    <w:rsid w:val="008F1B5A"/>
    <w:rsid w:val="008F7A41"/>
    <w:rsid w:val="00901F7F"/>
    <w:rsid w:val="009040E9"/>
    <w:rsid w:val="0090769C"/>
    <w:rsid w:val="009109A9"/>
    <w:rsid w:val="00923BF4"/>
    <w:rsid w:val="00925735"/>
    <w:rsid w:val="00932A5C"/>
    <w:rsid w:val="009411BB"/>
    <w:rsid w:val="00953105"/>
    <w:rsid w:val="0095372A"/>
    <w:rsid w:val="0096036D"/>
    <w:rsid w:val="00961200"/>
    <w:rsid w:val="009637A9"/>
    <w:rsid w:val="00965E6A"/>
    <w:rsid w:val="0097178E"/>
    <w:rsid w:val="00973F8E"/>
    <w:rsid w:val="00977ABA"/>
    <w:rsid w:val="0098309C"/>
    <w:rsid w:val="00983B97"/>
    <w:rsid w:val="00985AFD"/>
    <w:rsid w:val="00985C55"/>
    <w:rsid w:val="00985CB9"/>
    <w:rsid w:val="009914C9"/>
    <w:rsid w:val="009B29D9"/>
    <w:rsid w:val="009C479C"/>
    <w:rsid w:val="009C79C3"/>
    <w:rsid w:val="009C7FD3"/>
    <w:rsid w:val="009D0913"/>
    <w:rsid w:val="009D2802"/>
    <w:rsid w:val="009E1E03"/>
    <w:rsid w:val="009E4C73"/>
    <w:rsid w:val="009E5A02"/>
    <w:rsid w:val="009F1CAA"/>
    <w:rsid w:val="009F1E5A"/>
    <w:rsid w:val="00A0334A"/>
    <w:rsid w:val="00A03890"/>
    <w:rsid w:val="00A173C2"/>
    <w:rsid w:val="00A17B00"/>
    <w:rsid w:val="00A216A0"/>
    <w:rsid w:val="00A26E00"/>
    <w:rsid w:val="00A32E2A"/>
    <w:rsid w:val="00A33968"/>
    <w:rsid w:val="00A44F2B"/>
    <w:rsid w:val="00A55B8F"/>
    <w:rsid w:val="00A570E1"/>
    <w:rsid w:val="00A6014C"/>
    <w:rsid w:val="00A618D4"/>
    <w:rsid w:val="00A738E6"/>
    <w:rsid w:val="00A7712A"/>
    <w:rsid w:val="00A82378"/>
    <w:rsid w:val="00A87A57"/>
    <w:rsid w:val="00A931C7"/>
    <w:rsid w:val="00A94413"/>
    <w:rsid w:val="00A971EA"/>
    <w:rsid w:val="00AA698D"/>
    <w:rsid w:val="00AB37F5"/>
    <w:rsid w:val="00AB3B3D"/>
    <w:rsid w:val="00AB7415"/>
    <w:rsid w:val="00AC1001"/>
    <w:rsid w:val="00AC7713"/>
    <w:rsid w:val="00AD7E22"/>
    <w:rsid w:val="00AE299C"/>
    <w:rsid w:val="00AE2C56"/>
    <w:rsid w:val="00AF48DF"/>
    <w:rsid w:val="00AF498C"/>
    <w:rsid w:val="00AF5618"/>
    <w:rsid w:val="00B0196C"/>
    <w:rsid w:val="00B030EE"/>
    <w:rsid w:val="00B05777"/>
    <w:rsid w:val="00B1072C"/>
    <w:rsid w:val="00B12CB7"/>
    <w:rsid w:val="00B14766"/>
    <w:rsid w:val="00B23880"/>
    <w:rsid w:val="00B343CD"/>
    <w:rsid w:val="00B40E86"/>
    <w:rsid w:val="00B4292D"/>
    <w:rsid w:val="00B46856"/>
    <w:rsid w:val="00B479A0"/>
    <w:rsid w:val="00B530B6"/>
    <w:rsid w:val="00B55069"/>
    <w:rsid w:val="00B5636E"/>
    <w:rsid w:val="00B56492"/>
    <w:rsid w:val="00B6109F"/>
    <w:rsid w:val="00B71A21"/>
    <w:rsid w:val="00B723BB"/>
    <w:rsid w:val="00B73C07"/>
    <w:rsid w:val="00B8004F"/>
    <w:rsid w:val="00BA21C5"/>
    <w:rsid w:val="00BA4D73"/>
    <w:rsid w:val="00BA651F"/>
    <w:rsid w:val="00BA74C5"/>
    <w:rsid w:val="00BB03C3"/>
    <w:rsid w:val="00BB1C80"/>
    <w:rsid w:val="00BB420B"/>
    <w:rsid w:val="00BB504E"/>
    <w:rsid w:val="00BB55CB"/>
    <w:rsid w:val="00BB67D4"/>
    <w:rsid w:val="00BD3C2D"/>
    <w:rsid w:val="00BD4A56"/>
    <w:rsid w:val="00BD6115"/>
    <w:rsid w:val="00BD6F82"/>
    <w:rsid w:val="00BE1F74"/>
    <w:rsid w:val="00BF0A65"/>
    <w:rsid w:val="00BF1AA3"/>
    <w:rsid w:val="00BF4749"/>
    <w:rsid w:val="00C0199F"/>
    <w:rsid w:val="00C01BD7"/>
    <w:rsid w:val="00C025A4"/>
    <w:rsid w:val="00C10423"/>
    <w:rsid w:val="00C14B70"/>
    <w:rsid w:val="00C238A3"/>
    <w:rsid w:val="00C27D60"/>
    <w:rsid w:val="00C33625"/>
    <w:rsid w:val="00C3620E"/>
    <w:rsid w:val="00C36E0D"/>
    <w:rsid w:val="00C3798F"/>
    <w:rsid w:val="00C43479"/>
    <w:rsid w:val="00C446CF"/>
    <w:rsid w:val="00C5063A"/>
    <w:rsid w:val="00C5495F"/>
    <w:rsid w:val="00C62FB0"/>
    <w:rsid w:val="00C6463E"/>
    <w:rsid w:val="00C92481"/>
    <w:rsid w:val="00C92C74"/>
    <w:rsid w:val="00CA0D67"/>
    <w:rsid w:val="00CA0FD8"/>
    <w:rsid w:val="00CA1D52"/>
    <w:rsid w:val="00CA2782"/>
    <w:rsid w:val="00CA4946"/>
    <w:rsid w:val="00CB4110"/>
    <w:rsid w:val="00CB41BA"/>
    <w:rsid w:val="00CB45A6"/>
    <w:rsid w:val="00CB5D40"/>
    <w:rsid w:val="00CB6163"/>
    <w:rsid w:val="00CC205E"/>
    <w:rsid w:val="00CC6BDB"/>
    <w:rsid w:val="00CD177E"/>
    <w:rsid w:val="00CD496F"/>
    <w:rsid w:val="00CE1D9E"/>
    <w:rsid w:val="00CE3757"/>
    <w:rsid w:val="00CE5487"/>
    <w:rsid w:val="00CF1976"/>
    <w:rsid w:val="00CF3EAA"/>
    <w:rsid w:val="00CF6262"/>
    <w:rsid w:val="00CF699B"/>
    <w:rsid w:val="00CF7A72"/>
    <w:rsid w:val="00D061C4"/>
    <w:rsid w:val="00D10521"/>
    <w:rsid w:val="00D11DD4"/>
    <w:rsid w:val="00D11E71"/>
    <w:rsid w:val="00D23035"/>
    <w:rsid w:val="00D23D24"/>
    <w:rsid w:val="00D26B1F"/>
    <w:rsid w:val="00D305C0"/>
    <w:rsid w:val="00D30F2D"/>
    <w:rsid w:val="00D315C3"/>
    <w:rsid w:val="00D414F4"/>
    <w:rsid w:val="00D415F0"/>
    <w:rsid w:val="00D41C14"/>
    <w:rsid w:val="00D42E26"/>
    <w:rsid w:val="00D44E3D"/>
    <w:rsid w:val="00D47F50"/>
    <w:rsid w:val="00D62D43"/>
    <w:rsid w:val="00D65E0E"/>
    <w:rsid w:val="00D674C8"/>
    <w:rsid w:val="00D7206F"/>
    <w:rsid w:val="00D752BA"/>
    <w:rsid w:val="00D81DD9"/>
    <w:rsid w:val="00D90E10"/>
    <w:rsid w:val="00D97C8E"/>
    <w:rsid w:val="00DA476F"/>
    <w:rsid w:val="00DA5A68"/>
    <w:rsid w:val="00DA65BA"/>
    <w:rsid w:val="00DB121E"/>
    <w:rsid w:val="00DC10A7"/>
    <w:rsid w:val="00DC4DCB"/>
    <w:rsid w:val="00DC5EE3"/>
    <w:rsid w:val="00DD1BC5"/>
    <w:rsid w:val="00DD7D6E"/>
    <w:rsid w:val="00DE1855"/>
    <w:rsid w:val="00DE3F40"/>
    <w:rsid w:val="00DF3265"/>
    <w:rsid w:val="00DF41F2"/>
    <w:rsid w:val="00DF4907"/>
    <w:rsid w:val="00E01010"/>
    <w:rsid w:val="00E012A3"/>
    <w:rsid w:val="00E03DF9"/>
    <w:rsid w:val="00E14F6C"/>
    <w:rsid w:val="00E17266"/>
    <w:rsid w:val="00E26F11"/>
    <w:rsid w:val="00E34D8D"/>
    <w:rsid w:val="00E35BFF"/>
    <w:rsid w:val="00E40037"/>
    <w:rsid w:val="00E404E2"/>
    <w:rsid w:val="00E40619"/>
    <w:rsid w:val="00E46819"/>
    <w:rsid w:val="00E54A99"/>
    <w:rsid w:val="00E57A60"/>
    <w:rsid w:val="00E6525A"/>
    <w:rsid w:val="00E72737"/>
    <w:rsid w:val="00E76C66"/>
    <w:rsid w:val="00E825F1"/>
    <w:rsid w:val="00E82616"/>
    <w:rsid w:val="00E8459B"/>
    <w:rsid w:val="00E87DB2"/>
    <w:rsid w:val="00EA435F"/>
    <w:rsid w:val="00EA5392"/>
    <w:rsid w:val="00EA5AD6"/>
    <w:rsid w:val="00EA71A4"/>
    <w:rsid w:val="00ED1F37"/>
    <w:rsid w:val="00ED56C9"/>
    <w:rsid w:val="00ED6892"/>
    <w:rsid w:val="00EE3338"/>
    <w:rsid w:val="00EE56D1"/>
    <w:rsid w:val="00EE62D9"/>
    <w:rsid w:val="00EE71F1"/>
    <w:rsid w:val="00EF23FA"/>
    <w:rsid w:val="00F000F6"/>
    <w:rsid w:val="00F15CFF"/>
    <w:rsid w:val="00F246E9"/>
    <w:rsid w:val="00F26D44"/>
    <w:rsid w:val="00F271A6"/>
    <w:rsid w:val="00F27AB3"/>
    <w:rsid w:val="00F329E0"/>
    <w:rsid w:val="00F346AB"/>
    <w:rsid w:val="00F34E89"/>
    <w:rsid w:val="00F36386"/>
    <w:rsid w:val="00F36AE0"/>
    <w:rsid w:val="00F4456F"/>
    <w:rsid w:val="00F507B7"/>
    <w:rsid w:val="00F543A9"/>
    <w:rsid w:val="00F54D77"/>
    <w:rsid w:val="00F55A7B"/>
    <w:rsid w:val="00F57530"/>
    <w:rsid w:val="00F65408"/>
    <w:rsid w:val="00F710EF"/>
    <w:rsid w:val="00F71F7E"/>
    <w:rsid w:val="00F7306B"/>
    <w:rsid w:val="00F83002"/>
    <w:rsid w:val="00F83214"/>
    <w:rsid w:val="00F9465C"/>
    <w:rsid w:val="00F97751"/>
    <w:rsid w:val="00FA38E5"/>
    <w:rsid w:val="00FA4B70"/>
    <w:rsid w:val="00FB27FB"/>
    <w:rsid w:val="00FB4BDD"/>
    <w:rsid w:val="00FB521F"/>
    <w:rsid w:val="00FD0B12"/>
    <w:rsid w:val="00FD6353"/>
    <w:rsid w:val="00FE29D9"/>
    <w:rsid w:val="00FE3A89"/>
    <w:rsid w:val="00FE3E89"/>
    <w:rsid w:val="00FE4308"/>
    <w:rsid w:val="00FE5CA3"/>
    <w:rsid w:val="00FE720D"/>
    <w:rsid w:val="00FF1651"/>
    <w:rsid w:val="00FF412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261FB"/>
  <w15:docId w15:val="{84461421-CD45-488E-8A8D-D1913DAF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206F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206F"/>
    <w:pPr>
      <w:keepNext/>
      <w:jc w:val="center"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qFormat/>
    <w:rsid w:val="00D7206F"/>
    <w:pPr>
      <w:keepNext/>
      <w:spacing w:before="60" w:after="60" w:line="360" w:lineRule="atLeast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7206F"/>
    <w:pPr>
      <w:keepNext/>
      <w:jc w:val="center"/>
      <w:outlineLvl w:val="2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7206F"/>
    <w:pPr>
      <w:jc w:val="center"/>
    </w:pPr>
    <w:rPr>
      <w:rFonts w:ascii=".VnTimeH" w:hAnsi=".VnTimeH"/>
      <w:b/>
      <w:bCs/>
    </w:rPr>
  </w:style>
  <w:style w:type="paragraph" w:styleId="BodyText3">
    <w:name w:val="Body Text 3"/>
    <w:basedOn w:val="Normal"/>
    <w:rsid w:val="00D7206F"/>
    <w:pPr>
      <w:ind w:right="-108"/>
      <w:jc w:val="center"/>
    </w:pPr>
  </w:style>
  <w:style w:type="paragraph" w:styleId="BodyTextIndent">
    <w:name w:val="Body Text Indent"/>
    <w:basedOn w:val="Normal"/>
    <w:rsid w:val="00D7206F"/>
    <w:pPr>
      <w:spacing w:line="400" w:lineRule="atLeast"/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D7206F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rsid w:val="00D7206F"/>
    <w:rPr>
      <w:color w:val="0000FF"/>
      <w:u w:val="single"/>
    </w:rPr>
  </w:style>
  <w:style w:type="paragraph" w:styleId="BodyText">
    <w:name w:val="Body Text"/>
    <w:basedOn w:val="Normal"/>
    <w:rsid w:val="00D7206F"/>
    <w:pPr>
      <w:spacing w:line="340" w:lineRule="atLeast"/>
      <w:jc w:val="both"/>
    </w:pPr>
    <w:rPr>
      <w:sz w:val="26"/>
    </w:rPr>
  </w:style>
  <w:style w:type="paragraph" w:styleId="BodyTextIndent2">
    <w:name w:val="Body Text Indent 2"/>
    <w:basedOn w:val="Normal"/>
    <w:rsid w:val="005642BC"/>
    <w:pPr>
      <w:spacing w:after="120" w:line="480" w:lineRule="auto"/>
      <w:ind w:left="360"/>
    </w:pPr>
  </w:style>
  <w:style w:type="paragraph" w:customStyle="1" w:styleId="oncaDanhsch">
    <w:name w:val="Đoạn của Danh sách"/>
    <w:basedOn w:val="Normal"/>
    <w:uiPriority w:val="34"/>
    <w:qFormat/>
    <w:rsid w:val="00B723BB"/>
    <w:pPr>
      <w:spacing w:after="200" w:line="276" w:lineRule="auto"/>
      <w:ind w:left="720"/>
      <w:contextualSpacing/>
    </w:pPr>
    <w:rPr>
      <w:rFonts w:ascii="Times New Roman" w:eastAsia="SimSun" w:hAnsi="Times New Roman"/>
      <w:sz w:val="22"/>
      <w:szCs w:val="22"/>
      <w:lang w:eastAsia="zh-CN"/>
    </w:rPr>
  </w:style>
  <w:style w:type="paragraph" w:customStyle="1" w:styleId="Kiu4">
    <w:name w:val="Kiểu4"/>
    <w:basedOn w:val="BodyTextIndent"/>
    <w:link w:val="Kiu4Char"/>
    <w:rsid w:val="00D47F50"/>
    <w:pPr>
      <w:numPr>
        <w:numId w:val="1"/>
      </w:numPr>
      <w:spacing w:line="340" w:lineRule="atLeast"/>
    </w:pPr>
    <w:rPr>
      <w:rFonts w:ascii="Times New Roman" w:hAnsi="Times New Roman"/>
      <w:sz w:val="26"/>
      <w:szCs w:val="26"/>
    </w:rPr>
  </w:style>
  <w:style w:type="character" w:customStyle="1" w:styleId="Kiu4Char">
    <w:name w:val="Kiểu4 Char"/>
    <w:link w:val="Kiu4"/>
    <w:rsid w:val="00D47F50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3B59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2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9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37D4"/>
    <w:rPr>
      <w:rFonts w:ascii=".VnTime" w:hAnsi=".VnTime"/>
      <w:i/>
      <w:i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1437D4"/>
    <w:rPr>
      <w:rFonts w:ascii=".VnTimeH" w:hAnsi=".VnTimeH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437D4"/>
    <w:rPr>
      <w:rFonts w:ascii=".VnTimeH" w:hAnsi=".VnTimeH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1437D4"/>
    <w:pPr>
      <w:jc w:val="center"/>
    </w:pPr>
    <w:rPr>
      <w:rFonts w:ascii=".VnTimeH" w:hAnsi=".VnTimeH"/>
      <w:b/>
      <w:sz w:val="52"/>
      <w:szCs w:val="52"/>
    </w:rPr>
  </w:style>
  <w:style w:type="character" w:styleId="Strong">
    <w:name w:val="Strong"/>
    <w:basedOn w:val="DefaultParagraphFont"/>
    <w:uiPriority w:val="22"/>
    <w:qFormat/>
    <w:rsid w:val="00BA21C5"/>
    <w:rPr>
      <w:b/>
      <w:bCs/>
    </w:rPr>
  </w:style>
  <w:style w:type="numbering" w:customStyle="1" w:styleId="Kiu2">
    <w:name w:val="Kiểu2"/>
    <w:rsid w:val="0079407C"/>
    <w:pPr>
      <w:numPr>
        <w:numId w:val="2"/>
      </w:numPr>
    </w:pPr>
  </w:style>
  <w:style w:type="paragraph" w:customStyle="1" w:styleId="Kiu20">
    <w:name w:val="Kiểu 2"/>
    <w:basedOn w:val="Normal"/>
    <w:link w:val="Kiu2Char"/>
    <w:autoRedefine/>
    <w:qFormat/>
    <w:rsid w:val="004840FE"/>
    <w:pPr>
      <w:tabs>
        <w:tab w:val="left" w:pos="709"/>
      </w:tabs>
      <w:spacing w:line="360" w:lineRule="atLeast"/>
      <w:ind w:left="633" w:firstLine="76"/>
    </w:pPr>
    <w:rPr>
      <w:rFonts w:ascii="Times New Roman" w:eastAsia="SimSun" w:hAnsi="Times New Roman"/>
      <w:b/>
      <w:color w:val="000000" w:themeColor="text1"/>
      <w:spacing w:val="4"/>
      <w:sz w:val="28"/>
      <w:szCs w:val="28"/>
      <w:lang w:eastAsia="x-none"/>
    </w:rPr>
  </w:style>
  <w:style w:type="paragraph" w:customStyle="1" w:styleId="Kiu3">
    <w:name w:val="Kiểu 3"/>
    <w:basedOn w:val="BodyTextIndent"/>
    <w:link w:val="Kiu3Char"/>
    <w:rsid w:val="0079407C"/>
    <w:pPr>
      <w:numPr>
        <w:ilvl w:val="1"/>
        <w:numId w:val="2"/>
      </w:numPr>
      <w:spacing w:line="340" w:lineRule="atLeast"/>
    </w:pPr>
    <w:rPr>
      <w:rFonts w:ascii="Times New Roman" w:eastAsia="SimSun" w:hAnsi="Times New Roman"/>
      <w:sz w:val="26"/>
      <w:szCs w:val="26"/>
      <w:lang w:val="x-none" w:eastAsia="x-none"/>
    </w:rPr>
  </w:style>
  <w:style w:type="character" w:customStyle="1" w:styleId="Kiu3Char">
    <w:name w:val="Kiểu 3 Char"/>
    <w:link w:val="Kiu3"/>
    <w:rsid w:val="0079407C"/>
    <w:rPr>
      <w:rFonts w:eastAsia="SimSun"/>
      <w:sz w:val="26"/>
      <w:szCs w:val="26"/>
      <w:lang w:val="x-none" w:eastAsia="x-none"/>
    </w:rPr>
  </w:style>
  <w:style w:type="character" w:customStyle="1" w:styleId="Kiu2Char">
    <w:name w:val="Kiểu 2 Char"/>
    <w:link w:val="Kiu20"/>
    <w:rsid w:val="004840FE"/>
    <w:rPr>
      <w:rFonts w:eastAsia="SimSun"/>
      <w:b/>
      <w:color w:val="000000" w:themeColor="text1"/>
      <w:spacing w:val="4"/>
      <w:sz w:val="28"/>
      <w:szCs w:val="28"/>
      <w:lang w:eastAsia="x-none"/>
    </w:rPr>
  </w:style>
  <w:style w:type="paragraph" w:customStyle="1" w:styleId="Kiu1">
    <w:name w:val="Kiểu 1"/>
    <w:basedOn w:val="NormalWeb"/>
    <w:link w:val="Kiu1Char"/>
    <w:autoRedefine/>
    <w:qFormat/>
    <w:rsid w:val="0049699F"/>
    <w:pPr>
      <w:tabs>
        <w:tab w:val="left" w:pos="450"/>
        <w:tab w:val="left" w:pos="900"/>
      </w:tabs>
      <w:spacing w:line="360" w:lineRule="atLeast"/>
      <w:ind w:firstLine="810"/>
      <w:outlineLvl w:val="0"/>
    </w:pPr>
    <w:rPr>
      <w:b/>
      <w:szCs w:val="26"/>
      <w:lang w:val="x-none" w:eastAsia="x-none"/>
    </w:rPr>
  </w:style>
  <w:style w:type="character" w:customStyle="1" w:styleId="Kiu1Char">
    <w:name w:val="Kiểu 1 Char"/>
    <w:link w:val="Kiu1"/>
    <w:rsid w:val="0049699F"/>
    <w:rPr>
      <w:b/>
      <w:sz w:val="24"/>
      <w:szCs w:val="26"/>
      <w:lang w:val="x-none" w:eastAsia="x-none"/>
    </w:rPr>
  </w:style>
  <w:style w:type="paragraph" w:customStyle="1" w:styleId="Kiu5">
    <w:name w:val="Kiểu5"/>
    <w:basedOn w:val="BodyTextIndent"/>
    <w:link w:val="Kiu5Char"/>
    <w:rsid w:val="00C62FB0"/>
    <w:pPr>
      <w:numPr>
        <w:numId w:val="4"/>
      </w:numPr>
      <w:tabs>
        <w:tab w:val="right" w:pos="450"/>
      </w:tabs>
      <w:spacing w:line="340" w:lineRule="atLeast"/>
    </w:pPr>
    <w:rPr>
      <w:rFonts w:ascii="Times New Roman" w:hAnsi="Times New Roman"/>
      <w:b/>
      <w:sz w:val="26"/>
      <w:szCs w:val="26"/>
      <w:u w:val="single"/>
      <w:lang w:val="x-none"/>
    </w:rPr>
  </w:style>
  <w:style w:type="character" w:customStyle="1" w:styleId="Kiu5Char">
    <w:name w:val="Kiểu5 Char"/>
    <w:link w:val="Kiu5"/>
    <w:rsid w:val="00C62FB0"/>
    <w:rPr>
      <w:b/>
      <w:sz w:val="26"/>
      <w:szCs w:val="26"/>
      <w:u w:val="single"/>
      <w:lang w:val="x-none"/>
    </w:rPr>
  </w:style>
  <w:style w:type="paragraph" w:styleId="NormalWeb">
    <w:name w:val="Normal (Web)"/>
    <w:basedOn w:val="Normal"/>
    <w:uiPriority w:val="99"/>
    <w:unhideWhenUsed/>
    <w:rsid w:val="00C62FB0"/>
    <w:rPr>
      <w:rFonts w:ascii="Times New Roman" w:hAnsi="Times New Roman"/>
    </w:rPr>
  </w:style>
  <w:style w:type="paragraph" w:styleId="Title">
    <w:name w:val="Title"/>
    <w:basedOn w:val="Normal"/>
    <w:link w:val="TitleChar"/>
    <w:qFormat/>
    <w:rsid w:val="003E7248"/>
    <w:pPr>
      <w:jc w:val="center"/>
    </w:pPr>
    <w:rPr>
      <w:rFonts w:ascii=".VnTimeH" w:hAnsi=".VnTimeH"/>
      <w:b/>
      <w:bCs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E7248"/>
    <w:rPr>
      <w:rFonts w:ascii=".VnTimeH" w:hAnsi=".VnTimeH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DA5D-8048-4B44-8356-0BABD7F6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Liªn ®oµn bãng ®¸ viÖt nam</vt:lpstr>
    </vt:vector>
  </TitlesOfParts>
  <Company>164A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Liªn ®oµn bãng ®¸ viÖt nam</dc:title>
  <dc:creator>Windows xp sp2 Full</dc:creator>
  <cp:lastModifiedBy>Admin</cp:lastModifiedBy>
  <cp:revision>4</cp:revision>
  <cp:lastPrinted>2022-11-29T09:20:00Z</cp:lastPrinted>
  <dcterms:created xsi:type="dcterms:W3CDTF">2022-11-29T04:52:00Z</dcterms:created>
  <dcterms:modified xsi:type="dcterms:W3CDTF">2022-11-29T09:24:00Z</dcterms:modified>
</cp:coreProperties>
</file>