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58" w:rsidRPr="002A4210" w:rsidRDefault="00347D58" w:rsidP="00347D58">
      <w:pPr>
        <w:pStyle w:val="Heading1"/>
        <w:jc w:val="left"/>
        <w:rPr>
          <w:rFonts w:ascii="Times New Roman" w:hAnsi="Times New Roman"/>
        </w:rPr>
      </w:pPr>
      <w:bookmarkStart w:id="0" w:name="_Toc536431998"/>
      <w:r w:rsidRPr="002A4210">
        <w:rPr>
          <w:rFonts w:ascii="Times New Roman" w:hAnsi="Times New Roman"/>
        </w:rPr>
        <w:t>LIÊN ĐOÀN BÓNG ĐÁ VIỆT NAM</w:t>
      </w:r>
      <w:bookmarkEnd w:id="0"/>
    </w:p>
    <w:p w:rsidR="00347D58" w:rsidRDefault="00347D58" w:rsidP="00347D58">
      <w:pPr>
        <w:rPr>
          <w:rFonts w:ascii="Times New Roman" w:hAnsi="Times New Roman"/>
          <w:b/>
        </w:rPr>
      </w:pPr>
    </w:p>
    <w:p w:rsidR="002A4210" w:rsidRPr="00E91BF5" w:rsidRDefault="002A4210" w:rsidP="002A421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</w:rPr>
        <w:tab/>
      </w:r>
      <w:r w:rsidRPr="00E91BF5">
        <w:rPr>
          <w:rFonts w:ascii="Times New Roman" w:hAnsi="Times New Roman"/>
          <w:i/>
          <w:sz w:val="28"/>
          <w:szCs w:val="28"/>
        </w:rPr>
        <w:t xml:space="preserve">Hà Nội, ngày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E91BF5">
        <w:rPr>
          <w:rFonts w:ascii="Times New Roman" w:hAnsi="Times New Roman"/>
          <w:i/>
          <w:sz w:val="28"/>
          <w:szCs w:val="28"/>
        </w:rPr>
        <w:t xml:space="preserve">   tháng       năm 2019</w:t>
      </w:r>
    </w:p>
    <w:p w:rsidR="002A4210" w:rsidRPr="0021649C" w:rsidRDefault="002A4210" w:rsidP="00347D58">
      <w:pPr>
        <w:rPr>
          <w:rFonts w:ascii="Times New Roman" w:hAnsi="Times New Roman"/>
          <w:b/>
        </w:rPr>
      </w:pPr>
    </w:p>
    <w:p w:rsidR="00347D58" w:rsidRPr="002A4210" w:rsidRDefault="00347D58" w:rsidP="00347D58">
      <w:pPr>
        <w:jc w:val="center"/>
        <w:rPr>
          <w:rFonts w:ascii="Times New Roman" w:hAnsi="Times New Roman"/>
          <w:b/>
          <w:sz w:val="28"/>
          <w:szCs w:val="28"/>
        </w:rPr>
      </w:pPr>
      <w:r w:rsidRPr="002A4210">
        <w:rPr>
          <w:rFonts w:ascii="Times New Roman" w:hAnsi="Times New Roman"/>
          <w:b/>
          <w:sz w:val="28"/>
          <w:szCs w:val="28"/>
        </w:rPr>
        <w:t xml:space="preserve">LỊCH THI </w:t>
      </w:r>
      <w:r w:rsidRPr="002A4210">
        <w:rPr>
          <w:rFonts w:ascii="Times New Roman" w:hAnsi="Times New Roman" w:hint="eastAsia"/>
          <w:b/>
          <w:sz w:val="28"/>
          <w:szCs w:val="28"/>
        </w:rPr>
        <w:t>Đ</w:t>
      </w:r>
      <w:r w:rsidRPr="002A4210">
        <w:rPr>
          <w:rFonts w:ascii="Times New Roman" w:hAnsi="Times New Roman"/>
          <w:b/>
          <w:sz w:val="28"/>
          <w:szCs w:val="28"/>
        </w:rPr>
        <w:t>ẤU</w:t>
      </w:r>
      <w:r w:rsidR="00612E86" w:rsidRPr="002A4210">
        <w:rPr>
          <w:rFonts w:ascii="Times New Roman" w:hAnsi="Times New Roman"/>
          <w:b/>
          <w:sz w:val="28"/>
          <w:szCs w:val="28"/>
        </w:rPr>
        <w:t xml:space="preserve"> BẢNG C</w:t>
      </w:r>
      <w:r w:rsidR="002A4210" w:rsidRPr="002A4210">
        <w:rPr>
          <w:rFonts w:ascii="Times New Roman" w:hAnsi="Times New Roman"/>
          <w:b/>
          <w:sz w:val="28"/>
          <w:szCs w:val="28"/>
        </w:rPr>
        <w:t xml:space="preserve"> - LƯỢT ĐI</w:t>
      </w:r>
    </w:p>
    <w:p w:rsidR="00347D58" w:rsidRPr="00F36B72" w:rsidRDefault="00347D58" w:rsidP="00347D58">
      <w:pPr>
        <w:jc w:val="center"/>
        <w:rPr>
          <w:rFonts w:ascii="Times New Roman" w:hAnsi="Times New Roman"/>
          <w:b/>
          <w:sz w:val="28"/>
          <w:szCs w:val="28"/>
        </w:rPr>
      </w:pPr>
      <w:r w:rsidRPr="00F36B72">
        <w:rPr>
          <w:rFonts w:ascii="Times New Roman" w:hAnsi="Times New Roman"/>
          <w:b/>
          <w:sz w:val="28"/>
          <w:szCs w:val="28"/>
        </w:rPr>
        <w:t>VÒNG LOẠI GIẢI BÓNG ĐÁ VÔ ĐỊCH U15 QUỐC GIA</w:t>
      </w:r>
      <w:r w:rsidR="00BC0C92">
        <w:rPr>
          <w:rFonts w:ascii="Times New Roman" w:hAnsi="Times New Roman"/>
          <w:b/>
          <w:sz w:val="28"/>
          <w:szCs w:val="28"/>
        </w:rPr>
        <w:t xml:space="preserve"> </w:t>
      </w:r>
      <w:r w:rsidRPr="00F36B7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257BE3" w:rsidRPr="00FB070F" w:rsidRDefault="00257BE3" w:rsidP="00257BE3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Thời gian: </w:t>
      </w:r>
      <w:r>
        <w:rPr>
          <w:rFonts w:ascii="Times New Roman" w:hAnsi="Times New Roman"/>
          <w:sz w:val="28"/>
          <w:szCs w:val="28"/>
        </w:rPr>
        <w:t>21</w:t>
      </w:r>
      <w:r w:rsidRPr="00FB07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FB070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31</w:t>
      </w:r>
      <w:r w:rsidRPr="00FB070F">
        <w:rPr>
          <w:rFonts w:ascii="Times New Roman" w:hAnsi="Times New Roman"/>
          <w:sz w:val="28"/>
          <w:szCs w:val="28"/>
          <w:lang w:val="vi-VN"/>
        </w:rPr>
        <w:t>/</w:t>
      </w:r>
      <w:r w:rsidR="003036B8">
        <w:rPr>
          <w:rFonts w:ascii="Times New Roman" w:hAnsi="Times New Roman"/>
          <w:sz w:val="28"/>
          <w:szCs w:val="28"/>
        </w:rPr>
        <w:t>3</w:t>
      </w:r>
      <w:r w:rsidRPr="00FB070F">
        <w:rPr>
          <w:rFonts w:ascii="Times New Roman" w:hAnsi="Times New Roman"/>
          <w:sz w:val="28"/>
          <w:szCs w:val="28"/>
        </w:rPr>
        <w:t xml:space="preserve">/2019; </w:t>
      </w:r>
    </w:p>
    <w:p w:rsidR="00257BE3" w:rsidRPr="00FB070F" w:rsidRDefault="00257BE3" w:rsidP="00257BE3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Địa điểm: </w:t>
      </w:r>
      <w:r w:rsidR="002A4210">
        <w:rPr>
          <w:rFonts w:ascii="Times New Roman" w:hAnsi="Times New Roman"/>
          <w:sz w:val="28"/>
          <w:szCs w:val="28"/>
        </w:rPr>
        <w:t>Trung tâm HLTT Hàm Rồng, t</w:t>
      </w:r>
      <w:r w:rsidR="004E0032">
        <w:rPr>
          <w:rFonts w:ascii="Times New Roman" w:hAnsi="Times New Roman"/>
          <w:sz w:val="28"/>
          <w:szCs w:val="28"/>
        </w:rPr>
        <w:t>hành phố Plei</w:t>
      </w:r>
      <w:r w:rsidR="003D104D">
        <w:rPr>
          <w:rFonts w:ascii="Times New Roman" w:hAnsi="Times New Roman"/>
          <w:sz w:val="28"/>
          <w:szCs w:val="28"/>
        </w:rPr>
        <w:t>k</w:t>
      </w:r>
      <w:r w:rsidR="004E0032">
        <w:rPr>
          <w:rFonts w:ascii="Times New Roman" w:hAnsi="Times New Roman"/>
          <w:sz w:val="28"/>
          <w:szCs w:val="28"/>
        </w:rPr>
        <w:t>u</w:t>
      </w:r>
      <w:r w:rsidR="002A4210">
        <w:rPr>
          <w:rFonts w:ascii="Times New Roman" w:hAnsi="Times New Roman"/>
          <w:sz w:val="28"/>
          <w:szCs w:val="28"/>
        </w:rPr>
        <w:t>, t</w:t>
      </w:r>
      <w:r w:rsidR="009A7D56">
        <w:rPr>
          <w:rFonts w:ascii="Times New Roman" w:hAnsi="Times New Roman"/>
          <w:sz w:val="28"/>
          <w:szCs w:val="28"/>
        </w:rPr>
        <w:t>ỉnh Gia Lai</w:t>
      </w:r>
    </w:p>
    <w:p w:rsidR="00347D58" w:rsidRPr="00EC661A" w:rsidRDefault="00347D58" w:rsidP="00347D58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753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939"/>
        <w:gridCol w:w="900"/>
        <w:gridCol w:w="900"/>
        <w:gridCol w:w="1627"/>
        <w:gridCol w:w="680"/>
        <w:gridCol w:w="2271"/>
        <w:gridCol w:w="1557"/>
      </w:tblGrid>
      <w:tr w:rsidR="00C3586F" w:rsidRPr="002C5985" w:rsidTr="00BC0C92">
        <w:trPr>
          <w:cantSplit/>
          <w:trHeight w:val="748"/>
          <w:jc w:val="center"/>
        </w:trPr>
        <w:tc>
          <w:tcPr>
            <w:tcW w:w="879" w:type="dxa"/>
            <w:vAlign w:val="center"/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39" w:type="dxa"/>
            <w:vAlign w:val="center"/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900" w:type="dxa"/>
            <w:vAlign w:val="center"/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1627" w:type="dxa"/>
            <w:tcBorders>
              <w:right w:val="nil"/>
            </w:tcBorders>
            <w:vAlign w:val="center"/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71" w:type="dxa"/>
            <w:tcBorders>
              <w:left w:val="nil"/>
            </w:tcBorders>
            <w:vAlign w:val="center"/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557" w:type="dxa"/>
            <w:tcBorders>
              <w:left w:val="nil"/>
            </w:tcBorders>
          </w:tcPr>
          <w:p w:rsidR="00C3586F" w:rsidRPr="002C5985" w:rsidRDefault="00C3586F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1557" w:type="dxa"/>
            <w:tcBorders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AE288E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AE288E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1557" w:type="dxa"/>
            <w:tcBorders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AE288E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AE288E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1557" w:type="dxa"/>
            <w:tcBorders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AE288E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AE288E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1557" w:type="dxa"/>
            <w:tcBorders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AE288E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AE288E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1557" w:type="dxa"/>
            <w:tcBorders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A1553" w:rsidRPr="002C5985" w:rsidRDefault="003A1553" w:rsidP="003A1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nil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3A1553" w:rsidRPr="002C5985" w:rsidRDefault="003A1553" w:rsidP="003A1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right w:val="nil"/>
            </w:tcBorders>
            <w:vAlign w:val="center"/>
          </w:tcPr>
          <w:p w:rsidR="003A1553" w:rsidRPr="002C5985" w:rsidRDefault="00AE288E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</w:tcBorders>
            <w:vAlign w:val="center"/>
          </w:tcPr>
          <w:p w:rsidR="003A1553" w:rsidRPr="002C5985" w:rsidRDefault="00AE288E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347D58" w:rsidRDefault="00347D58" w:rsidP="00347D58">
      <w:pPr>
        <w:tabs>
          <w:tab w:val="left" w:pos="7393"/>
        </w:tabs>
        <w:rPr>
          <w:rFonts w:ascii="Times New Roman" w:hAnsi="Times New Roman"/>
          <w:b/>
        </w:rPr>
      </w:pPr>
    </w:p>
    <w:p w:rsidR="003E1B80" w:rsidRDefault="00BC0C92">
      <w:pPr>
        <w:rPr>
          <w:rFonts w:ascii="Times New Roman" w:hAnsi="Times New Roman"/>
          <w:b/>
        </w:rPr>
      </w:pPr>
    </w:p>
    <w:p w:rsidR="00C01A70" w:rsidRDefault="00C01A70">
      <w:pPr>
        <w:rPr>
          <w:rFonts w:ascii="Times New Roman" w:hAnsi="Times New Roman"/>
          <w:b/>
        </w:rPr>
      </w:pPr>
    </w:p>
    <w:p w:rsidR="00C01A70" w:rsidRDefault="00C01A70">
      <w:pPr>
        <w:rPr>
          <w:rFonts w:ascii="Times New Roman" w:hAnsi="Times New Roman"/>
          <w:b/>
        </w:rPr>
      </w:pPr>
    </w:p>
    <w:p w:rsidR="00C01A70" w:rsidRDefault="00C01A70">
      <w:pPr>
        <w:rPr>
          <w:rFonts w:ascii="Times New Roman" w:hAnsi="Times New Roman"/>
          <w:b/>
        </w:rPr>
      </w:pPr>
    </w:p>
    <w:p w:rsidR="00C01A70" w:rsidRDefault="00C01A70"/>
    <w:p w:rsidR="00C01A70" w:rsidRDefault="00C01A70"/>
    <w:p w:rsidR="00C01A70" w:rsidRDefault="00C01A70"/>
    <w:p w:rsidR="003A1553" w:rsidRDefault="003A1553" w:rsidP="00C01A70">
      <w:pPr>
        <w:pStyle w:val="Heading1"/>
        <w:jc w:val="left"/>
        <w:rPr>
          <w:rFonts w:ascii="Times New Roman" w:hAnsi="Times New Roman"/>
          <w:b w:val="0"/>
        </w:rPr>
      </w:pPr>
    </w:p>
    <w:p w:rsidR="00C01A70" w:rsidRPr="002A4210" w:rsidRDefault="00C01A70" w:rsidP="00C01A70">
      <w:pPr>
        <w:pStyle w:val="Heading1"/>
        <w:jc w:val="left"/>
        <w:rPr>
          <w:rFonts w:ascii="Times New Roman" w:hAnsi="Times New Roman"/>
        </w:rPr>
      </w:pPr>
      <w:r w:rsidRPr="002A4210">
        <w:rPr>
          <w:rFonts w:ascii="Times New Roman" w:hAnsi="Times New Roman"/>
        </w:rPr>
        <w:t>LIÊN ĐOÀN BÓNG ĐÁ VIỆT NAM</w:t>
      </w:r>
    </w:p>
    <w:p w:rsidR="002A4210" w:rsidRDefault="002A4210" w:rsidP="002A4210">
      <w:pPr>
        <w:jc w:val="right"/>
        <w:rPr>
          <w:rFonts w:ascii="Times New Roman" w:hAnsi="Times New Roman"/>
          <w:b/>
        </w:rPr>
      </w:pPr>
    </w:p>
    <w:p w:rsidR="002A4210" w:rsidRDefault="002A4210" w:rsidP="002A4210">
      <w:pPr>
        <w:jc w:val="right"/>
        <w:rPr>
          <w:rFonts w:ascii="Times New Roman" w:hAnsi="Times New Roman"/>
          <w:i/>
          <w:sz w:val="28"/>
          <w:szCs w:val="28"/>
        </w:rPr>
      </w:pPr>
      <w:r w:rsidRPr="00E91BF5">
        <w:rPr>
          <w:rFonts w:ascii="Times New Roman" w:hAnsi="Times New Roman"/>
          <w:i/>
          <w:sz w:val="28"/>
          <w:szCs w:val="28"/>
        </w:rPr>
        <w:t xml:space="preserve">Hà Nội, ngày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E91BF5">
        <w:rPr>
          <w:rFonts w:ascii="Times New Roman" w:hAnsi="Times New Roman"/>
          <w:i/>
          <w:sz w:val="28"/>
          <w:szCs w:val="28"/>
        </w:rPr>
        <w:t xml:space="preserve">   tháng       năm 2019</w:t>
      </w:r>
    </w:p>
    <w:p w:rsidR="002A4210" w:rsidRPr="0021649C" w:rsidRDefault="002A4210" w:rsidP="002A4210">
      <w:pPr>
        <w:jc w:val="right"/>
        <w:rPr>
          <w:rFonts w:ascii="Times New Roman" w:hAnsi="Times New Roman"/>
          <w:b/>
        </w:rPr>
      </w:pPr>
    </w:p>
    <w:p w:rsidR="00C01A70" w:rsidRPr="002A4210" w:rsidRDefault="00C01A70" w:rsidP="00C01A70">
      <w:pPr>
        <w:jc w:val="center"/>
        <w:rPr>
          <w:rFonts w:ascii="Times New Roman" w:hAnsi="Times New Roman"/>
          <w:b/>
          <w:sz w:val="28"/>
          <w:szCs w:val="32"/>
        </w:rPr>
      </w:pPr>
      <w:r w:rsidRPr="002A4210">
        <w:rPr>
          <w:rFonts w:ascii="Times New Roman" w:hAnsi="Times New Roman"/>
          <w:b/>
          <w:sz w:val="28"/>
          <w:szCs w:val="32"/>
        </w:rPr>
        <w:t xml:space="preserve">LỊCH THI </w:t>
      </w:r>
      <w:r w:rsidRPr="002A4210">
        <w:rPr>
          <w:rFonts w:ascii="Times New Roman" w:hAnsi="Times New Roman" w:hint="eastAsia"/>
          <w:b/>
          <w:sz w:val="28"/>
          <w:szCs w:val="32"/>
        </w:rPr>
        <w:t>Đ</w:t>
      </w:r>
      <w:r w:rsidRPr="002A4210">
        <w:rPr>
          <w:rFonts w:ascii="Times New Roman" w:hAnsi="Times New Roman"/>
          <w:b/>
          <w:sz w:val="28"/>
          <w:szCs w:val="32"/>
        </w:rPr>
        <w:t>ẤU</w:t>
      </w:r>
      <w:r w:rsidR="00612E86" w:rsidRPr="002A4210">
        <w:rPr>
          <w:rFonts w:ascii="Times New Roman" w:hAnsi="Times New Roman"/>
          <w:b/>
          <w:sz w:val="28"/>
          <w:szCs w:val="32"/>
        </w:rPr>
        <w:t xml:space="preserve"> </w:t>
      </w:r>
      <w:r w:rsidR="003D104D" w:rsidRPr="002A4210">
        <w:rPr>
          <w:rFonts w:ascii="Times New Roman" w:hAnsi="Times New Roman"/>
          <w:b/>
          <w:sz w:val="28"/>
          <w:szCs w:val="32"/>
        </w:rPr>
        <w:t xml:space="preserve">BẢNG </w:t>
      </w:r>
      <w:r w:rsidR="00612E86" w:rsidRPr="002A4210">
        <w:rPr>
          <w:rFonts w:ascii="Times New Roman" w:hAnsi="Times New Roman"/>
          <w:b/>
          <w:sz w:val="28"/>
          <w:szCs w:val="32"/>
        </w:rPr>
        <w:t xml:space="preserve">C </w:t>
      </w:r>
      <w:r w:rsidR="00BC0C92">
        <w:rPr>
          <w:rFonts w:ascii="Times New Roman" w:hAnsi="Times New Roman"/>
          <w:b/>
          <w:sz w:val="28"/>
          <w:szCs w:val="32"/>
        </w:rPr>
        <w:t xml:space="preserve">- </w:t>
      </w:r>
      <w:r w:rsidR="00BC0C92" w:rsidRPr="002A4210">
        <w:rPr>
          <w:rFonts w:ascii="Times New Roman" w:hAnsi="Times New Roman"/>
          <w:b/>
          <w:sz w:val="28"/>
          <w:szCs w:val="32"/>
        </w:rPr>
        <w:t>LƯỢT VỀ</w:t>
      </w:r>
    </w:p>
    <w:p w:rsidR="00C01A70" w:rsidRPr="00F36B72" w:rsidRDefault="00C01A70" w:rsidP="00C01A70">
      <w:pPr>
        <w:jc w:val="center"/>
        <w:rPr>
          <w:rFonts w:ascii="Times New Roman" w:hAnsi="Times New Roman"/>
          <w:b/>
          <w:sz w:val="28"/>
          <w:szCs w:val="28"/>
        </w:rPr>
      </w:pPr>
      <w:r w:rsidRPr="00F36B72">
        <w:rPr>
          <w:rFonts w:ascii="Times New Roman" w:hAnsi="Times New Roman"/>
          <w:b/>
          <w:sz w:val="28"/>
          <w:szCs w:val="28"/>
        </w:rPr>
        <w:t>VÒNG LOẠI GIẢI BÓNG ĐÁ VÔ ĐỊCH U15 QUỐC GIA</w:t>
      </w:r>
      <w:r w:rsidR="00BC0C92">
        <w:rPr>
          <w:rFonts w:ascii="Times New Roman" w:hAnsi="Times New Roman"/>
          <w:b/>
          <w:sz w:val="28"/>
          <w:szCs w:val="28"/>
        </w:rPr>
        <w:t xml:space="preserve"> </w:t>
      </w:r>
      <w:r w:rsidRPr="00F36B7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9479EC" w:rsidRPr="00FB070F" w:rsidRDefault="009479EC" w:rsidP="009479EC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Thời gian: </w:t>
      </w:r>
      <w:r>
        <w:rPr>
          <w:rFonts w:ascii="Times New Roman" w:hAnsi="Times New Roman"/>
          <w:sz w:val="28"/>
          <w:szCs w:val="28"/>
        </w:rPr>
        <w:t>02</w:t>
      </w:r>
      <w:r w:rsidRPr="00FB07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FB070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12</w:t>
      </w:r>
      <w:r w:rsidRPr="00FB070F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FB070F">
        <w:rPr>
          <w:rFonts w:ascii="Times New Roman" w:hAnsi="Times New Roman"/>
          <w:sz w:val="28"/>
          <w:szCs w:val="28"/>
        </w:rPr>
        <w:t xml:space="preserve">/2019; </w:t>
      </w:r>
    </w:p>
    <w:p w:rsidR="003D104D" w:rsidRPr="00FB070F" w:rsidRDefault="003D104D" w:rsidP="003D104D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Địa điểm: </w:t>
      </w:r>
      <w:r w:rsidR="002A4210">
        <w:rPr>
          <w:rFonts w:ascii="Times New Roman" w:hAnsi="Times New Roman"/>
          <w:sz w:val="28"/>
          <w:szCs w:val="28"/>
        </w:rPr>
        <w:t>Trung tâm HLTT Hàm Rồng, thành phố Pleiku, t</w:t>
      </w:r>
      <w:r>
        <w:rPr>
          <w:rFonts w:ascii="Times New Roman" w:hAnsi="Times New Roman"/>
          <w:sz w:val="28"/>
          <w:szCs w:val="28"/>
        </w:rPr>
        <w:t>ỉnh Gia Lai</w:t>
      </w:r>
    </w:p>
    <w:p w:rsidR="009479EC" w:rsidRPr="00FB070F" w:rsidRDefault="009479EC" w:rsidP="009479EC">
      <w:pPr>
        <w:jc w:val="center"/>
        <w:rPr>
          <w:rFonts w:ascii="Times New Roman" w:hAnsi="Times New Roman"/>
          <w:sz w:val="28"/>
          <w:szCs w:val="28"/>
        </w:rPr>
      </w:pPr>
    </w:p>
    <w:p w:rsidR="00C01A70" w:rsidRPr="00EC661A" w:rsidRDefault="00C01A70" w:rsidP="00C01A70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721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939"/>
        <w:gridCol w:w="900"/>
        <w:gridCol w:w="900"/>
        <w:gridCol w:w="1627"/>
        <w:gridCol w:w="539"/>
        <w:gridCol w:w="2271"/>
        <w:gridCol w:w="1666"/>
      </w:tblGrid>
      <w:tr w:rsidR="00A15A1B" w:rsidRPr="002C5985" w:rsidTr="00BC0C92">
        <w:trPr>
          <w:cantSplit/>
          <w:trHeight w:val="748"/>
          <w:jc w:val="center"/>
        </w:trPr>
        <w:tc>
          <w:tcPr>
            <w:tcW w:w="879" w:type="dxa"/>
            <w:vAlign w:val="center"/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39" w:type="dxa"/>
            <w:vAlign w:val="center"/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900" w:type="dxa"/>
            <w:vAlign w:val="center"/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1627" w:type="dxa"/>
            <w:tcBorders>
              <w:right w:val="nil"/>
            </w:tcBorders>
            <w:vAlign w:val="center"/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71" w:type="dxa"/>
            <w:tcBorders>
              <w:left w:val="nil"/>
            </w:tcBorders>
            <w:vAlign w:val="center"/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666" w:type="dxa"/>
            <w:tcBorders>
              <w:left w:val="nil"/>
            </w:tcBorders>
          </w:tcPr>
          <w:p w:rsidR="00A15A1B" w:rsidRPr="002C5985" w:rsidRDefault="00A15A1B" w:rsidP="00265BA9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BC0C92">
            <w:pPr>
              <w:spacing w:before="40" w:after="40" w:line="4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2/4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53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1666" w:type="dxa"/>
            <w:tcBorders>
              <w:left w:val="nil"/>
              <w:bottom w:val="dotted" w:sz="4" w:space="0" w:color="auto"/>
            </w:tcBorders>
          </w:tcPr>
          <w:p w:rsidR="003A1553" w:rsidRPr="002C5985" w:rsidRDefault="003A1553" w:rsidP="00BC0C92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 xml:space="preserve"> Nghỉ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05/4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53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1666" w:type="dxa"/>
            <w:tcBorders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07/4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53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1666" w:type="dxa"/>
            <w:tcBorders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10/4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53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1666" w:type="dxa"/>
            <w:tcBorders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3A1553" w:rsidRPr="00450ED2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39" w:type="dxa"/>
            <w:vMerge w:val="restart"/>
            <w:vAlign w:val="center"/>
          </w:tcPr>
          <w:p w:rsidR="003A1553" w:rsidRPr="00450ED2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12/4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Nai</w:t>
            </w:r>
          </w:p>
        </w:tc>
        <w:tc>
          <w:tcPr>
            <w:tcW w:w="53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Định</w:t>
            </w:r>
          </w:p>
        </w:tc>
        <w:tc>
          <w:tcPr>
            <w:tcW w:w="1666" w:type="dxa"/>
            <w:tcBorders>
              <w:left w:val="nil"/>
              <w:bottom w:val="dotted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15h30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A1553" w:rsidRPr="002C5985" w:rsidRDefault="003A1553" w:rsidP="003A1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5</w:t>
            </w:r>
          </w:p>
        </w:tc>
        <w:tc>
          <w:tcPr>
            <w:tcW w:w="162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HAGL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nil"/>
            </w:tcBorders>
          </w:tcPr>
          <w:p w:rsidR="003A1553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553" w:rsidRPr="002C5985" w:rsidTr="00BC0C92">
        <w:trPr>
          <w:cantSplit/>
          <w:jc w:val="center"/>
        </w:trPr>
        <w:tc>
          <w:tcPr>
            <w:tcW w:w="879" w:type="dxa"/>
            <w:vMerge/>
            <w:tcBorders>
              <w:top w:val="nil"/>
              <w:bottom w:val="single" w:sz="4" w:space="0" w:color="auto"/>
            </w:tcBorders>
          </w:tcPr>
          <w:p w:rsidR="003A1553" w:rsidRPr="002C5985" w:rsidRDefault="003A1553" w:rsidP="003A1553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Khánh Hòa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 xml:space="preserve"> Nghỉ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3A1553" w:rsidRPr="002C5985" w:rsidRDefault="003A1553" w:rsidP="003A155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C01A70" w:rsidRDefault="00C01A70"/>
    <w:sectPr w:rsidR="00C01A70" w:rsidSect="00BC0C92">
      <w:pgSz w:w="11906" w:h="16838"/>
      <w:pgMar w:top="1276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081B"/>
    <w:rsid w:val="001C4D59"/>
    <w:rsid w:val="001F5031"/>
    <w:rsid w:val="00257BE3"/>
    <w:rsid w:val="002A4210"/>
    <w:rsid w:val="003036B8"/>
    <w:rsid w:val="00347D58"/>
    <w:rsid w:val="00353461"/>
    <w:rsid w:val="003A1553"/>
    <w:rsid w:val="003D104D"/>
    <w:rsid w:val="0045081B"/>
    <w:rsid w:val="004E0032"/>
    <w:rsid w:val="00574C2E"/>
    <w:rsid w:val="00581632"/>
    <w:rsid w:val="00612E86"/>
    <w:rsid w:val="00934700"/>
    <w:rsid w:val="009479EC"/>
    <w:rsid w:val="009A7D56"/>
    <w:rsid w:val="00A15A1B"/>
    <w:rsid w:val="00A6472E"/>
    <w:rsid w:val="00AD75AE"/>
    <w:rsid w:val="00AE288E"/>
    <w:rsid w:val="00BC0C92"/>
    <w:rsid w:val="00BE25B8"/>
    <w:rsid w:val="00C01A70"/>
    <w:rsid w:val="00C3586F"/>
    <w:rsid w:val="00E1020A"/>
    <w:rsid w:val="00F7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8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47D58"/>
    <w:pPr>
      <w:keepNext/>
      <w:jc w:val="center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D58"/>
    <w:rPr>
      <w:rFonts w:ascii=".VnTimeH" w:eastAsia="Times New Roman" w:hAnsi=".VnTimeH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Admin</cp:lastModifiedBy>
  <cp:revision>23</cp:revision>
  <cp:lastPrinted>2019-03-20T09:46:00Z</cp:lastPrinted>
  <dcterms:created xsi:type="dcterms:W3CDTF">2019-03-20T03:29:00Z</dcterms:created>
  <dcterms:modified xsi:type="dcterms:W3CDTF">2019-03-20T09:47:00Z</dcterms:modified>
</cp:coreProperties>
</file>